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0DAF" w14:textId="57199BAB" w:rsidR="00CC4C78" w:rsidRDefault="0072568F">
      <w:pPr>
        <w:rPr>
          <w:rFonts w:ascii="Comic Sans MS" w:hAnsi="Comic Sans MS"/>
        </w:rPr>
      </w:pPr>
      <w:r>
        <w:rPr>
          <w:noProof/>
        </w:rPr>
        <mc:AlternateContent>
          <mc:Choice Requires="wps">
            <w:drawing>
              <wp:anchor distT="0" distB="0" distL="114300" distR="114300" simplePos="0" relativeHeight="251667456" behindDoc="0" locked="0" layoutInCell="1" allowOverlap="1" wp14:anchorId="206F312C" wp14:editId="714E8573">
                <wp:simplePos x="0" y="0"/>
                <wp:positionH relativeFrom="column">
                  <wp:posOffset>6530340</wp:posOffset>
                </wp:positionH>
                <wp:positionV relativeFrom="paragraph">
                  <wp:posOffset>-118110</wp:posOffset>
                </wp:positionV>
                <wp:extent cx="3345180" cy="2567940"/>
                <wp:effectExtent l="0" t="0" r="26670" b="22860"/>
                <wp:wrapNone/>
                <wp:docPr id="11" name="Rectangle 11"/>
                <wp:cNvGraphicFramePr/>
                <a:graphic xmlns:a="http://schemas.openxmlformats.org/drawingml/2006/main">
                  <a:graphicData uri="http://schemas.microsoft.com/office/word/2010/wordprocessingShape">
                    <wps:wsp>
                      <wps:cNvSpPr/>
                      <wps:spPr>
                        <a:xfrm>
                          <a:off x="0" y="0"/>
                          <a:ext cx="3345180" cy="2567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3B4EB" w14:textId="4A906B92" w:rsidR="00CF481E" w:rsidRPr="0072568F" w:rsidRDefault="00CF481E" w:rsidP="0072568F">
                            <w:pPr>
                              <w:shd w:val="clear" w:color="auto" w:fill="FFFFFF" w:themeFill="background1"/>
                              <w:spacing w:after="0" w:line="240" w:lineRule="auto"/>
                              <w:jc w:val="center"/>
                              <w:rPr>
                                <w:rFonts w:ascii="Comic Sans MS" w:hAnsi="Comic Sans MS"/>
                                <w:b/>
                                <w:color w:val="000000" w:themeColor="text1"/>
                                <w:sz w:val="16"/>
                                <w:szCs w:val="16"/>
                                <w:u w:val="single"/>
                              </w:rPr>
                            </w:pPr>
                            <w:r w:rsidRPr="0072568F">
                              <w:rPr>
                                <w:rFonts w:ascii="Comic Sans MS" w:hAnsi="Comic Sans MS"/>
                                <w:b/>
                                <w:color w:val="000000" w:themeColor="text1"/>
                                <w:sz w:val="16"/>
                                <w:szCs w:val="16"/>
                                <w:u w:val="single"/>
                              </w:rPr>
                              <w:t>KEYWORDS</w:t>
                            </w:r>
                          </w:p>
                          <w:p w14:paraId="0F7A1713"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b/>
                                <w:color w:val="000000" w:themeColor="text1"/>
                                <w:sz w:val="16"/>
                                <w:szCs w:val="16"/>
                              </w:rPr>
                              <w:t>Saving</w:t>
                            </w:r>
                            <w:r w:rsidRPr="0072568F">
                              <w:rPr>
                                <w:rFonts w:ascii="Comic Sans MS" w:hAnsi="Comic Sans MS"/>
                                <w:color w:val="000000" w:themeColor="text1"/>
                                <w:sz w:val="16"/>
                                <w:szCs w:val="16"/>
                              </w:rPr>
                              <w:t xml:space="preserve"> - </w:t>
                            </w:r>
                            <w:r w:rsidRPr="0072568F">
                              <w:rPr>
                                <w:rFonts w:ascii="Comic Sans MS" w:hAnsi="Comic Sans MS"/>
                                <w:color w:val="000000" w:themeColor="text1"/>
                                <w:sz w:val="16"/>
                                <w:szCs w:val="16"/>
                              </w:rPr>
                              <w:t xml:space="preserve">This the part of our income that we choose not to spend. </w:t>
                            </w:r>
                          </w:p>
                          <w:p w14:paraId="19CDE1A2"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we put the money aside to spend it sometime in the future. These </w:t>
                            </w:r>
                          </w:p>
                          <w:p w14:paraId="4A6F3D56" w14:textId="0F25021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are generally low risk</w:t>
                            </w:r>
                          </w:p>
                          <w:p w14:paraId="7EB220C8"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b/>
                                <w:color w:val="000000" w:themeColor="text1"/>
                                <w:sz w:val="16"/>
                                <w:szCs w:val="16"/>
                              </w:rPr>
                              <w:t>Investing</w:t>
                            </w:r>
                            <w:r w:rsidRPr="0072568F">
                              <w:rPr>
                                <w:rFonts w:ascii="Comic Sans MS" w:hAnsi="Comic Sans MS"/>
                                <w:b/>
                                <w:color w:val="000000" w:themeColor="text1"/>
                                <w:sz w:val="16"/>
                                <w:szCs w:val="16"/>
                              </w:rPr>
                              <w:t xml:space="preserve"> - </w:t>
                            </w:r>
                            <w:r w:rsidRPr="0072568F">
                              <w:rPr>
                                <w:rFonts w:ascii="Comic Sans MS" w:hAnsi="Comic Sans MS"/>
                                <w:color w:val="000000" w:themeColor="text1"/>
                                <w:sz w:val="16"/>
                                <w:szCs w:val="16"/>
                              </w:rPr>
                              <w:t xml:space="preserve">This is putting money aside to try at get a return on </w:t>
                            </w:r>
                          </w:p>
                          <w:p w14:paraId="72B0DF06" w14:textId="7F6580C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it in the future. There is a </w:t>
                            </w:r>
                            <w:r w:rsidRPr="0072568F">
                              <w:rPr>
                                <w:rFonts w:ascii="Comic Sans MS" w:hAnsi="Comic Sans MS"/>
                                <w:color w:val="000000" w:themeColor="text1"/>
                                <w:sz w:val="16"/>
                                <w:szCs w:val="16"/>
                              </w:rPr>
                              <w:t>greater</w:t>
                            </w:r>
                            <w:r w:rsidRPr="0072568F">
                              <w:rPr>
                                <w:rFonts w:ascii="Comic Sans MS" w:hAnsi="Comic Sans MS"/>
                                <w:color w:val="000000" w:themeColor="text1"/>
                                <w:sz w:val="16"/>
                                <w:szCs w:val="16"/>
                              </w:rPr>
                              <w:t xml:space="preserve"> risk</w:t>
                            </w:r>
                            <w:r w:rsidRPr="0072568F">
                              <w:rPr>
                                <w:rFonts w:ascii="Comic Sans MS" w:hAnsi="Comic Sans MS"/>
                                <w:color w:val="000000" w:themeColor="text1"/>
                                <w:sz w:val="16"/>
                                <w:szCs w:val="16"/>
                              </w:rPr>
                              <w:t>.</w:t>
                            </w:r>
                          </w:p>
                          <w:p w14:paraId="48E474E6"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The main difference between Saving and Investing is the risk and </w:t>
                            </w:r>
                          </w:p>
                          <w:p w14:paraId="5C94E5BE" w14:textId="7F24FBFF"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liquidity involved</w:t>
                            </w:r>
                          </w:p>
                          <w:p w14:paraId="619FE201"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b/>
                                <w:color w:val="000000" w:themeColor="text1"/>
                                <w:sz w:val="16"/>
                                <w:szCs w:val="16"/>
                              </w:rPr>
                              <w:t>Liquidity</w:t>
                            </w:r>
                            <w:r w:rsidRPr="0072568F">
                              <w:rPr>
                                <w:rFonts w:ascii="Comic Sans MS" w:hAnsi="Comic Sans MS"/>
                                <w:color w:val="000000" w:themeColor="text1"/>
                                <w:sz w:val="16"/>
                                <w:szCs w:val="16"/>
                              </w:rPr>
                              <w:t xml:space="preserve"> - </w:t>
                            </w:r>
                            <w:r w:rsidRPr="0072568F">
                              <w:rPr>
                                <w:rFonts w:ascii="Comic Sans MS" w:hAnsi="Comic Sans MS"/>
                                <w:color w:val="000000" w:themeColor="text1"/>
                                <w:sz w:val="16"/>
                                <w:szCs w:val="16"/>
                              </w:rPr>
                              <w:t xml:space="preserve">This means how quickly you can get your money when </w:t>
                            </w:r>
                          </w:p>
                          <w:p w14:paraId="573EA1AF" w14:textId="0C75C092"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you need it</w:t>
                            </w:r>
                          </w:p>
                          <w:p w14:paraId="2FDD303A" w14:textId="77777777" w:rsid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b/>
                                <w:color w:val="000000" w:themeColor="text1"/>
                                <w:sz w:val="16"/>
                                <w:szCs w:val="16"/>
                              </w:rPr>
                              <w:t>Savings Account</w:t>
                            </w:r>
                            <w:r>
                              <w:rPr>
                                <w:rFonts w:ascii="Comic Sans MS" w:hAnsi="Comic Sans MS"/>
                                <w:color w:val="000000" w:themeColor="text1"/>
                                <w:sz w:val="16"/>
                                <w:szCs w:val="16"/>
                              </w:rPr>
                              <w:t xml:space="preserve"> -</w:t>
                            </w:r>
                            <w:r w:rsidRPr="0072568F">
                              <w:rPr>
                                <w:rFonts w:ascii="Comic Sans MS" w:hAnsi="Comic Sans MS"/>
                                <w:color w:val="000000" w:themeColor="text1"/>
                                <w:sz w:val="16"/>
                                <w:szCs w:val="16"/>
                              </w:rPr>
                              <w:t xml:space="preserve">This type of account will give you a dividend at </w:t>
                            </w:r>
                          </w:p>
                          <w:p w14:paraId="565FE564" w14:textId="77777777" w:rsid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the send o the year. You can put money into this account at any </w:t>
                            </w:r>
                          </w:p>
                          <w:p w14:paraId="02D42DDF" w14:textId="53900014" w:rsidR="0072568F" w:rsidRP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color w:val="000000" w:themeColor="text1"/>
                                <w:sz w:val="16"/>
                                <w:szCs w:val="16"/>
                              </w:rPr>
                              <w:t>time</w:t>
                            </w:r>
                          </w:p>
                          <w:p w14:paraId="16F7DCDE" w14:textId="77777777" w:rsid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b/>
                                <w:color w:val="000000" w:themeColor="text1"/>
                                <w:sz w:val="16"/>
                                <w:szCs w:val="16"/>
                              </w:rPr>
                              <w:t>Dividend</w:t>
                            </w:r>
                            <w:r>
                              <w:rPr>
                                <w:rFonts w:ascii="Comic Sans MS" w:hAnsi="Comic Sans MS"/>
                                <w:color w:val="000000" w:themeColor="text1"/>
                                <w:sz w:val="16"/>
                                <w:szCs w:val="16"/>
                              </w:rPr>
                              <w:t xml:space="preserve"> - </w:t>
                            </w:r>
                            <w:r w:rsidRPr="0072568F">
                              <w:rPr>
                                <w:rFonts w:ascii="Comic Sans MS" w:hAnsi="Comic Sans MS"/>
                                <w:color w:val="000000" w:themeColor="text1"/>
                                <w:sz w:val="16"/>
                                <w:szCs w:val="16"/>
                              </w:rPr>
                              <w:t xml:space="preserve">This is a payment to shareholders. The amount </w:t>
                            </w:r>
                          </w:p>
                          <w:p w14:paraId="20F085E0" w14:textId="680B5CE6" w:rsidR="0072568F" w:rsidRP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received depend on the number of shares you have. </w:t>
                            </w:r>
                          </w:p>
                          <w:p w14:paraId="7E3C3EA9" w14:textId="77777777" w:rsid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b/>
                                <w:color w:val="000000" w:themeColor="text1"/>
                                <w:sz w:val="16"/>
                                <w:szCs w:val="16"/>
                              </w:rPr>
                              <w:t>Deposit Account</w:t>
                            </w:r>
                            <w:r>
                              <w:rPr>
                                <w:rFonts w:ascii="Comic Sans MS" w:hAnsi="Comic Sans MS"/>
                                <w:color w:val="000000" w:themeColor="text1"/>
                                <w:sz w:val="16"/>
                                <w:szCs w:val="16"/>
                              </w:rPr>
                              <w:t xml:space="preserve"> -</w:t>
                            </w:r>
                            <w:r w:rsidRPr="0072568F">
                              <w:rPr>
                                <w:rFonts w:ascii="Comic Sans MS" w:hAnsi="Comic Sans MS"/>
                                <w:color w:val="000000" w:themeColor="text1"/>
                                <w:sz w:val="16"/>
                                <w:szCs w:val="16"/>
                              </w:rPr>
                              <w:t xml:space="preserve">There is a competitive rate of interest offer on </w:t>
                            </w:r>
                          </w:p>
                          <w:p w14:paraId="464CAF41" w14:textId="732C1C07" w:rsidR="0072568F" w:rsidRP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color w:val="000000" w:themeColor="text1"/>
                                <w:sz w:val="16"/>
                                <w:szCs w:val="16"/>
                              </w:rPr>
                              <w:t>this type of account, but they are subject to DIRT.</w:t>
                            </w:r>
                          </w:p>
                          <w:p w14:paraId="1C696587" w14:textId="77777777" w:rsidR="0072568F" w:rsidRPr="0072568F" w:rsidRDefault="0072568F" w:rsidP="0072568F">
                            <w:pPr>
                              <w:spacing w:after="0" w:line="240" w:lineRule="auto"/>
                              <w:ind w:left="1440" w:hanging="1440"/>
                              <w:rPr>
                                <w:rFonts w:ascii="Comic Sans MS" w:hAnsi="Comic Sans MS"/>
                                <w:color w:val="000000" w:themeColor="text1"/>
                                <w:sz w:val="16"/>
                                <w:szCs w:val="16"/>
                              </w:rPr>
                            </w:pPr>
                          </w:p>
                          <w:p w14:paraId="377C5CCA" w14:textId="77777777" w:rsidR="00CF481E" w:rsidRPr="0072568F" w:rsidRDefault="00CF481E" w:rsidP="0072568F">
                            <w:pPr>
                              <w:shd w:val="clear" w:color="auto" w:fill="FFFFFF" w:themeFill="background1"/>
                              <w:spacing w:after="0" w:line="240" w:lineRule="auto"/>
                              <w:rPr>
                                <w:rFonts w:ascii="Comic Sans MS" w:hAnsi="Comic Sans MS"/>
                                <w:color w:val="000000" w:themeColor="text1"/>
                                <w:sz w:val="16"/>
                                <w:szCs w:val="16"/>
                              </w:rPr>
                            </w:pPr>
                          </w:p>
                          <w:p w14:paraId="39008754" w14:textId="77777777" w:rsidR="00CF481E" w:rsidRPr="0072568F" w:rsidRDefault="00CF481E" w:rsidP="0072568F">
                            <w:pPr>
                              <w:shd w:val="clear" w:color="auto" w:fill="FFFFFF" w:themeFill="background1"/>
                              <w:spacing w:after="0" w:line="240" w:lineRule="auto"/>
                              <w:rPr>
                                <w:rFonts w:ascii="Comic Sans MS" w:hAnsi="Comic Sans MS"/>
                                <w:color w:val="000000" w:themeColor="text1"/>
                                <w:sz w:val="16"/>
                                <w:szCs w:val="16"/>
                              </w:rPr>
                            </w:pPr>
                          </w:p>
                          <w:p w14:paraId="6454621A" w14:textId="77777777" w:rsidR="00CF481E" w:rsidRPr="0072568F" w:rsidRDefault="00CF481E" w:rsidP="0072568F">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312C" id="Rectangle 11" o:spid="_x0000_s1026" style="position:absolute;margin-left:514.2pt;margin-top:-9.3pt;width:263.4pt;height:20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GmwIAALoFAAAOAAAAZHJzL2Uyb0RvYy54bWysVE1PGzEQvVfqf7B8L5uEhI+IDYpAVJUQ&#10;IKDi7Hjt7Epe27WdbNJf32fvR4CiHlBzcDyemTczb2fm4nJXK7IVzldG53R8NKJEaG6KSq9z+vP5&#10;5tsZJT4wXTBltMjpXnh6ufj65aKxczExpVGFcAQg2s8bm9MyBDvPMs9LUTN/ZKzQUErjahYgunVW&#10;ONYAvVbZZDQ6yRrjCusMF97j9bpV0kXCl1LwcC+lF4GonCK3kE6XzlU8s8UFm68ds2XFuzTYJ7Ko&#10;WaURdIC6ZoGRjav+gqor7ow3MhxxU2dGyoqLVAOqGY/eVfNUMitSLSDH24Em//9g+d32wZGqwLcb&#10;U6JZjW/0CNaYXitB8AaCGuvnsHuyD66TPK6x2p10dfxHHWSXSN0PpIpdIByPx8fT2fgM3HPoJrOT&#10;0/Npoj07uFvnw3dhahIvOXWIn8hk21sfEBKmvUmM5o2qiptKqSTEThFXypEtwzderVPK8HhjpfSn&#10;HAETPbPIQFtzuoW9EhFP6UchQR6qnKSEU9sekmGcCx3GrapkhWhznI3wi8TGLPv0k5QAI7JEdQN2&#10;B9BbtiA9dgvT2UdXkbp+cB79K7HWefBIkY0Og3NdaeM+AlCoqovc2vcktdRElsJutYNJvK5MsUeX&#10;OdOOn7f8psKXvmU+PDCHeUN3YIeEexxSmSanprtRUhr3+6P3aI8xgJaSBvObU/9rw5ygRP3QGJDz&#10;8RR9RkISprPTCQT3WrN6rdGb+sqgfTADyC5do31Q/VU6U79g1SxjVKiY5oidUx5cL1yFdq9gWXGx&#10;XCYzDLll4VY/WR7BI8Gxk593L8zZrt0DJuXO9LPO5u+6vrWNntosN8HIKo3EgdeOeiyI1EPdMosb&#10;6LWcrA4rd/EHAAD//wMAUEsDBBQABgAIAAAAIQB/UsAb4gAAAA0BAAAPAAAAZHJzL2Rvd25yZXYu&#10;eG1sTI/BTsMwEETvSPyDtUjcWqeBFBPiVAiBEBIHaJHa4zZeJxGxHcVOGv4e9wTH0T7NvC02s+nY&#10;RINvnZWwWibAyFZOtbaW8LV7WQhgPqBV2DlLEn7Iw6a8vCgwV+5kP2nahprFEutzlNCE0Oec+6oh&#10;g37perLxpt1gMMQ41FwNeIrlpuNpkqy5wdbGhQZ7emqo+t6ORsJB4+vu+c2/c51O+r79GPf6bpTy&#10;+mp+fAAWaA5/MJz1ozqU0enoRqs862JOUnEbWQmLlVgDOyNZlqXAjhJuRCaAlwX//0X5CwAA//8D&#10;AFBLAQItABQABgAIAAAAIQC2gziS/gAAAOEBAAATAAAAAAAAAAAAAAAAAAAAAABbQ29udGVudF9U&#10;eXBlc10ueG1sUEsBAi0AFAAGAAgAAAAhADj9If/WAAAAlAEAAAsAAAAAAAAAAAAAAAAALwEAAF9y&#10;ZWxzLy5yZWxzUEsBAi0AFAAGAAgAAAAhACH5EQabAgAAugUAAA4AAAAAAAAAAAAAAAAALgIAAGRy&#10;cy9lMm9Eb2MueG1sUEsBAi0AFAAGAAgAAAAhAH9SwBviAAAADQEAAA8AAAAAAAAAAAAAAAAA9QQA&#10;AGRycy9kb3ducmV2LnhtbFBLBQYAAAAABAAEAPMAAAAEBgAAAAA=&#10;" fillcolor="white [3212]" strokecolor="white [3212]" strokeweight="1pt">
                <v:textbox>
                  <w:txbxContent>
                    <w:p w14:paraId="1273B4EB" w14:textId="4A906B92" w:rsidR="00CF481E" w:rsidRPr="0072568F" w:rsidRDefault="00CF481E" w:rsidP="0072568F">
                      <w:pPr>
                        <w:shd w:val="clear" w:color="auto" w:fill="FFFFFF" w:themeFill="background1"/>
                        <w:spacing w:after="0" w:line="240" w:lineRule="auto"/>
                        <w:jc w:val="center"/>
                        <w:rPr>
                          <w:rFonts w:ascii="Comic Sans MS" w:hAnsi="Comic Sans MS"/>
                          <w:b/>
                          <w:color w:val="000000" w:themeColor="text1"/>
                          <w:sz w:val="16"/>
                          <w:szCs w:val="16"/>
                          <w:u w:val="single"/>
                        </w:rPr>
                      </w:pPr>
                      <w:r w:rsidRPr="0072568F">
                        <w:rPr>
                          <w:rFonts w:ascii="Comic Sans MS" w:hAnsi="Comic Sans MS"/>
                          <w:b/>
                          <w:color w:val="000000" w:themeColor="text1"/>
                          <w:sz w:val="16"/>
                          <w:szCs w:val="16"/>
                          <w:u w:val="single"/>
                        </w:rPr>
                        <w:t>KEYWORDS</w:t>
                      </w:r>
                    </w:p>
                    <w:p w14:paraId="0F7A1713"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b/>
                          <w:color w:val="000000" w:themeColor="text1"/>
                          <w:sz w:val="16"/>
                          <w:szCs w:val="16"/>
                        </w:rPr>
                        <w:t>Saving</w:t>
                      </w:r>
                      <w:r w:rsidRPr="0072568F">
                        <w:rPr>
                          <w:rFonts w:ascii="Comic Sans MS" w:hAnsi="Comic Sans MS"/>
                          <w:color w:val="000000" w:themeColor="text1"/>
                          <w:sz w:val="16"/>
                          <w:szCs w:val="16"/>
                        </w:rPr>
                        <w:t xml:space="preserve"> - </w:t>
                      </w:r>
                      <w:r w:rsidRPr="0072568F">
                        <w:rPr>
                          <w:rFonts w:ascii="Comic Sans MS" w:hAnsi="Comic Sans MS"/>
                          <w:color w:val="000000" w:themeColor="text1"/>
                          <w:sz w:val="16"/>
                          <w:szCs w:val="16"/>
                        </w:rPr>
                        <w:t xml:space="preserve">This the part of our income that we choose not to spend. </w:t>
                      </w:r>
                    </w:p>
                    <w:p w14:paraId="19CDE1A2"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we put the money aside to spend it sometime in the future. These </w:t>
                      </w:r>
                    </w:p>
                    <w:p w14:paraId="4A6F3D56" w14:textId="0F25021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are generally low risk</w:t>
                      </w:r>
                    </w:p>
                    <w:p w14:paraId="7EB220C8"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b/>
                          <w:color w:val="000000" w:themeColor="text1"/>
                          <w:sz w:val="16"/>
                          <w:szCs w:val="16"/>
                        </w:rPr>
                        <w:t>Investing</w:t>
                      </w:r>
                      <w:r w:rsidRPr="0072568F">
                        <w:rPr>
                          <w:rFonts w:ascii="Comic Sans MS" w:hAnsi="Comic Sans MS"/>
                          <w:b/>
                          <w:color w:val="000000" w:themeColor="text1"/>
                          <w:sz w:val="16"/>
                          <w:szCs w:val="16"/>
                        </w:rPr>
                        <w:t xml:space="preserve"> - </w:t>
                      </w:r>
                      <w:r w:rsidRPr="0072568F">
                        <w:rPr>
                          <w:rFonts w:ascii="Comic Sans MS" w:hAnsi="Comic Sans MS"/>
                          <w:color w:val="000000" w:themeColor="text1"/>
                          <w:sz w:val="16"/>
                          <w:szCs w:val="16"/>
                        </w:rPr>
                        <w:t xml:space="preserve">This is putting money aside to try at get a return on </w:t>
                      </w:r>
                    </w:p>
                    <w:p w14:paraId="72B0DF06" w14:textId="7F6580C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it in the future. There is a </w:t>
                      </w:r>
                      <w:r w:rsidRPr="0072568F">
                        <w:rPr>
                          <w:rFonts w:ascii="Comic Sans MS" w:hAnsi="Comic Sans MS"/>
                          <w:color w:val="000000" w:themeColor="text1"/>
                          <w:sz w:val="16"/>
                          <w:szCs w:val="16"/>
                        </w:rPr>
                        <w:t>greater</w:t>
                      </w:r>
                      <w:r w:rsidRPr="0072568F">
                        <w:rPr>
                          <w:rFonts w:ascii="Comic Sans MS" w:hAnsi="Comic Sans MS"/>
                          <w:color w:val="000000" w:themeColor="text1"/>
                          <w:sz w:val="16"/>
                          <w:szCs w:val="16"/>
                        </w:rPr>
                        <w:t xml:space="preserve"> risk</w:t>
                      </w:r>
                      <w:r w:rsidRPr="0072568F">
                        <w:rPr>
                          <w:rFonts w:ascii="Comic Sans MS" w:hAnsi="Comic Sans MS"/>
                          <w:color w:val="000000" w:themeColor="text1"/>
                          <w:sz w:val="16"/>
                          <w:szCs w:val="16"/>
                        </w:rPr>
                        <w:t>.</w:t>
                      </w:r>
                    </w:p>
                    <w:p w14:paraId="48E474E6"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The main difference between Saving and Investing is the risk and </w:t>
                      </w:r>
                    </w:p>
                    <w:p w14:paraId="5C94E5BE" w14:textId="7F24FBFF"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liquidity involved</w:t>
                      </w:r>
                    </w:p>
                    <w:p w14:paraId="619FE201" w14:textId="77777777"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b/>
                          <w:color w:val="000000" w:themeColor="text1"/>
                          <w:sz w:val="16"/>
                          <w:szCs w:val="16"/>
                        </w:rPr>
                        <w:t>Liquidity</w:t>
                      </w:r>
                      <w:r w:rsidRPr="0072568F">
                        <w:rPr>
                          <w:rFonts w:ascii="Comic Sans MS" w:hAnsi="Comic Sans MS"/>
                          <w:color w:val="000000" w:themeColor="text1"/>
                          <w:sz w:val="16"/>
                          <w:szCs w:val="16"/>
                        </w:rPr>
                        <w:t xml:space="preserve"> - </w:t>
                      </w:r>
                      <w:r w:rsidRPr="0072568F">
                        <w:rPr>
                          <w:rFonts w:ascii="Comic Sans MS" w:hAnsi="Comic Sans MS"/>
                          <w:color w:val="000000" w:themeColor="text1"/>
                          <w:sz w:val="16"/>
                          <w:szCs w:val="16"/>
                        </w:rPr>
                        <w:t xml:space="preserve">This means how quickly you can get your money when </w:t>
                      </w:r>
                    </w:p>
                    <w:p w14:paraId="573EA1AF" w14:textId="0C75C092" w:rsidR="0082351A" w:rsidRPr="0072568F" w:rsidRDefault="0082351A" w:rsidP="0072568F">
                      <w:pPr>
                        <w:spacing w:after="0" w:line="240" w:lineRule="auto"/>
                        <w:ind w:left="1440" w:hanging="1440"/>
                        <w:rPr>
                          <w:rFonts w:ascii="Comic Sans MS" w:hAnsi="Comic Sans MS"/>
                          <w:color w:val="000000" w:themeColor="text1"/>
                          <w:sz w:val="16"/>
                          <w:szCs w:val="16"/>
                        </w:rPr>
                      </w:pPr>
                      <w:r w:rsidRPr="0072568F">
                        <w:rPr>
                          <w:rFonts w:ascii="Comic Sans MS" w:hAnsi="Comic Sans MS"/>
                          <w:color w:val="000000" w:themeColor="text1"/>
                          <w:sz w:val="16"/>
                          <w:szCs w:val="16"/>
                        </w:rPr>
                        <w:t>you need it</w:t>
                      </w:r>
                    </w:p>
                    <w:p w14:paraId="2FDD303A" w14:textId="77777777" w:rsid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b/>
                          <w:color w:val="000000" w:themeColor="text1"/>
                          <w:sz w:val="16"/>
                          <w:szCs w:val="16"/>
                        </w:rPr>
                        <w:t>Savings Account</w:t>
                      </w:r>
                      <w:r>
                        <w:rPr>
                          <w:rFonts w:ascii="Comic Sans MS" w:hAnsi="Comic Sans MS"/>
                          <w:color w:val="000000" w:themeColor="text1"/>
                          <w:sz w:val="16"/>
                          <w:szCs w:val="16"/>
                        </w:rPr>
                        <w:t xml:space="preserve"> -</w:t>
                      </w:r>
                      <w:r w:rsidRPr="0072568F">
                        <w:rPr>
                          <w:rFonts w:ascii="Comic Sans MS" w:hAnsi="Comic Sans MS"/>
                          <w:color w:val="000000" w:themeColor="text1"/>
                          <w:sz w:val="16"/>
                          <w:szCs w:val="16"/>
                        </w:rPr>
                        <w:t xml:space="preserve">This type of account will give you a dividend at </w:t>
                      </w:r>
                    </w:p>
                    <w:p w14:paraId="565FE564" w14:textId="77777777" w:rsid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the send o the year. You can put money into this account at any </w:t>
                      </w:r>
                    </w:p>
                    <w:p w14:paraId="02D42DDF" w14:textId="53900014" w:rsidR="0072568F" w:rsidRP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color w:val="000000" w:themeColor="text1"/>
                          <w:sz w:val="16"/>
                          <w:szCs w:val="16"/>
                        </w:rPr>
                        <w:t>time</w:t>
                      </w:r>
                    </w:p>
                    <w:p w14:paraId="16F7DCDE" w14:textId="77777777" w:rsid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b/>
                          <w:color w:val="000000" w:themeColor="text1"/>
                          <w:sz w:val="16"/>
                          <w:szCs w:val="16"/>
                        </w:rPr>
                        <w:t>Dividend</w:t>
                      </w:r>
                      <w:r>
                        <w:rPr>
                          <w:rFonts w:ascii="Comic Sans MS" w:hAnsi="Comic Sans MS"/>
                          <w:color w:val="000000" w:themeColor="text1"/>
                          <w:sz w:val="16"/>
                          <w:szCs w:val="16"/>
                        </w:rPr>
                        <w:t xml:space="preserve"> - </w:t>
                      </w:r>
                      <w:r w:rsidRPr="0072568F">
                        <w:rPr>
                          <w:rFonts w:ascii="Comic Sans MS" w:hAnsi="Comic Sans MS"/>
                          <w:color w:val="000000" w:themeColor="text1"/>
                          <w:sz w:val="16"/>
                          <w:szCs w:val="16"/>
                        </w:rPr>
                        <w:t xml:space="preserve">This is a payment to shareholders. The amount </w:t>
                      </w:r>
                    </w:p>
                    <w:p w14:paraId="20F085E0" w14:textId="680B5CE6" w:rsidR="0072568F" w:rsidRP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color w:val="000000" w:themeColor="text1"/>
                          <w:sz w:val="16"/>
                          <w:szCs w:val="16"/>
                        </w:rPr>
                        <w:t xml:space="preserve">received depend on the number of shares you have. </w:t>
                      </w:r>
                    </w:p>
                    <w:p w14:paraId="7E3C3EA9" w14:textId="77777777" w:rsid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b/>
                          <w:color w:val="000000" w:themeColor="text1"/>
                          <w:sz w:val="16"/>
                          <w:szCs w:val="16"/>
                        </w:rPr>
                        <w:t>Deposit Account</w:t>
                      </w:r>
                      <w:r>
                        <w:rPr>
                          <w:rFonts w:ascii="Comic Sans MS" w:hAnsi="Comic Sans MS"/>
                          <w:color w:val="000000" w:themeColor="text1"/>
                          <w:sz w:val="16"/>
                          <w:szCs w:val="16"/>
                        </w:rPr>
                        <w:t xml:space="preserve"> -</w:t>
                      </w:r>
                      <w:r w:rsidRPr="0072568F">
                        <w:rPr>
                          <w:rFonts w:ascii="Comic Sans MS" w:hAnsi="Comic Sans MS"/>
                          <w:color w:val="000000" w:themeColor="text1"/>
                          <w:sz w:val="16"/>
                          <w:szCs w:val="16"/>
                        </w:rPr>
                        <w:t xml:space="preserve">There is a competitive rate of interest offer on </w:t>
                      </w:r>
                    </w:p>
                    <w:p w14:paraId="464CAF41" w14:textId="732C1C07" w:rsidR="0072568F" w:rsidRPr="0072568F" w:rsidRDefault="0072568F" w:rsidP="0072568F">
                      <w:pPr>
                        <w:spacing w:after="0" w:line="240" w:lineRule="auto"/>
                        <w:ind w:left="2160" w:hanging="2160"/>
                        <w:rPr>
                          <w:rFonts w:ascii="Comic Sans MS" w:hAnsi="Comic Sans MS"/>
                          <w:color w:val="000000" w:themeColor="text1"/>
                          <w:sz w:val="16"/>
                          <w:szCs w:val="16"/>
                        </w:rPr>
                      </w:pPr>
                      <w:r w:rsidRPr="0072568F">
                        <w:rPr>
                          <w:rFonts w:ascii="Comic Sans MS" w:hAnsi="Comic Sans MS"/>
                          <w:color w:val="000000" w:themeColor="text1"/>
                          <w:sz w:val="16"/>
                          <w:szCs w:val="16"/>
                        </w:rPr>
                        <w:t>this type of account, but they are subject to DIRT.</w:t>
                      </w:r>
                    </w:p>
                    <w:p w14:paraId="1C696587" w14:textId="77777777" w:rsidR="0072568F" w:rsidRPr="0072568F" w:rsidRDefault="0072568F" w:rsidP="0072568F">
                      <w:pPr>
                        <w:spacing w:after="0" w:line="240" w:lineRule="auto"/>
                        <w:ind w:left="1440" w:hanging="1440"/>
                        <w:rPr>
                          <w:rFonts w:ascii="Comic Sans MS" w:hAnsi="Comic Sans MS"/>
                          <w:color w:val="000000" w:themeColor="text1"/>
                          <w:sz w:val="16"/>
                          <w:szCs w:val="16"/>
                        </w:rPr>
                      </w:pPr>
                    </w:p>
                    <w:p w14:paraId="377C5CCA" w14:textId="77777777" w:rsidR="00CF481E" w:rsidRPr="0072568F" w:rsidRDefault="00CF481E" w:rsidP="0072568F">
                      <w:pPr>
                        <w:shd w:val="clear" w:color="auto" w:fill="FFFFFF" w:themeFill="background1"/>
                        <w:spacing w:after="0" w:line="240" w:lineRule="auto"/>
                        <w:rPr>
                          <w:rFonts w:ascii="Comic Sans MS" w:hAnsi="Comic Sans MS"/>
                          <w:color w:val="000000" w:themeColor="text1"/>
                          <w:sz w:val="16"/>
                          <w:szCs w:val="16"/>
                        </w:rPr>
                      </w:pPr>
                    </w:p>
                    <w:p w14:paraId="39008754" w14:textId="77777777" w:rsidR="00CF481E" w:rsidRPr="0072568F" w:rsidRDefault="00CF481E" w:rsidP="0072568F">
                      <w:pPr>
                        <w:shd w:val="clear" w:color="auto" w:fill="FFFFFF" w:themeFill="background1"/>
                        <w:spacing w:after="0" w:line="240" w:lineRule="auto"/>
                        <w:rPr>
                          <w:rFonts w:ascii="Comic Sans MS" w:hAnsi="Comic Sans MS"/>
                          <w:color w:val="000000" w:themeColor="text1"/>
                          <w:sz w:val="16"/>
                          <w:szCs w:val="16"/>
                        </w:rPr>
                      </w:pPr>
                    </w:p>
                    <w:p w14:paraId="6454621A" w14:textId="77777777" w:rsidR="00CF481E" w:rsidRPr="0072568F" w:rsidRDefault="00CF481E" w:rsidP="0072568F">
                      <w:pPr>
                        <w:shd w:val="clear" w:color="auto" w:fill="FFFFFF" w:themeFill="background1"/>
                        <w:spacing w:after="0" w:line="240" w:lineRule="auto"/>
                        <w:rPr>
                          <w:rFonts w:ascii="Comic Sans MS" w:hAnsi="Comic Sans MS"/>
                          <w:color w:val="000000" w:themeColor="text1"/>
                          <w:sz w:val="16"/>
                          <w:szCs w:val="16"/>
                        </w:rPr>
                      </w:pPr>
                    </w:p>
                  </w:txbxContent>
                </v:textbox>
              </v:rect>
            </w:pict>
          </mc:Fallback>
        </mc:AlternateContent>
      </w:r>
      <w:r w:rsidR="00E566FC" w:rsidRPr="00E37CBE">
        <w:rPr>
          <w:rFonts w:ascii="Comic Sans MS" w:hAnsi="Comic Sans MS"/>
          <w:noProof/>
        </w:rPr>
        <mc:AlternateContent>
          <mc:Choice Requires="wps">
            <w:drawing>
              <wp:anchor distT="0" distB="0" distL="114300" distR="114300" simplePos="0" relativeHeight="251659264" behindDoc="0" locked="0" layoutInCell="1" allowOverlap="1" wp14:anchorId="33742D0A" wp14:editId="6616E7A9">
                <wp:simplePos x="0" y="0"/>
                <wp:positionH relativeFrom="column">
                  <wp:posOffset>-114300</wp:posOffset>
                </wp:positionH>
                <wp:positionV relativeFrom="paragraph">
                  <wp:posOffset>-118110</wp:posOffset>
                </wp:positionV>
                <wp:extent cx="6637020" cy="23317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6637020" cy="2331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5360A" w14:textId="2AF2925B" w:rsidR="00E37CBE" w:rsidRPr="00921EA4" w:rsidRDefault="00921EA4" w:rsidP="00E37CBE">
                            <w:pPr>
                              <w:spacing w:after="0" w:line="240" w:lineRule="auto"/>
                              <w:jc w:val="center"/>
                              <w:rPr>
                                <w:rFonts w:ascii="Comic Sans MS" w:hAnsi="Comic Sans MS"/>
                                <w:b/>
                                <w:bCs/>
                                <w:color w:val="000000" w:themeColor="text1"/>
                                <w:sz w:val="18"/>
                                <w:szCs w:val="18"/>
                                <w:u w:val="single"/>
                              </w:rPr>
                            </w:pPr>
                            <w:r>
                              <w:rPr>
                                <w:rFonts w:ascii="Comic Sans MS" w:hAnsi="Comic Sans MS"/>
                                <w:b/>
                                <w:bCs/>
                                <w:color w:val="000000" w:themeColor="text1"/>
                                <w:sz w:val="18"/>
                                <w:szCs w:val="18"/>
                                <w:u w:val="single"/>
                              </w:rPr>
                              <w:t>SELF TEST QUESTIONS</w:t>
                            </w:r>
                          </w:p>
                          <w:p w14:paraId="4A71ACE2" w14:textId="1A3A4869" w:rsidR="00E37CBE" w:rsidRPr="00236D63" w:rsidRDefault="00CF481E" w:rsidP="00236D63">
                            <w:pPr>
                              <w:pStyle w:val="ListParagraph"/>
                              <w:numPr>
                                <w:ilvl w:val="0"/>
                                <w:numId w:val="6"/>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 xml:space="preserve">Describe </w:t>
                            </w:r>
                            <w:r w:rsidR="0082351A">
                              <w:rPr>
                                <w:rFonts w:ascii="Comic Sans MS" w:hAnsi="Comic Sans MS" w:cs="Arial"/>
                                <w:color w:val="000000" w:themeColor="text1"/>
                                <w:spacing w:val="15"/>
                                <w:sz w:val="18"/>
                                <w:szCs w:val="18"/>
                                <w:shd w:val="clear" w:color="auto" w:fill="FFFFFF"/>
                              </w:rPr>
                              <w:t>the term saving and borrowing and differentiate between the two</w:t>
                            </w:r>
                          </w:p>
                          <w:p w14:paraId="7E0255D2" w14:textId="77777777" w:rsidR="00921EA4" w:rsidRDefault="00921EA4"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4A3F84C9" w14:textId="77777777" w:rsidR="00236D63" w:rsidRDefault="00921EA4" w:rsidP="003D0052">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48B8BC2D" w14:textId="4F84810D" w:rsidR="00236D63" w:rsidRPr="0082351A" w:rsidRDefault="0082351A" w:rsidP="0082351A">
                            <w:pPr>
                              <w:pStyle w:val="ListParagraph"/>
                              <w:numPr>
                                <w:ilvl w:val="0"/>
                                <w:numId w:val="11"/>
                              </w:numPr>
                              <w:spacing w:after="0" w:line="240" w:lineRule="auto"/>
                              <w:rPr>
                                <w:rFonts w:ascii="Comic Sans MS" w:hAnsi="Comic Sans MS" w:cs="Arial"/>
                                <w:color w:val="000000" w:themeColor="text1"/>
                                <w:spacing w:val="15"/>
                                <w:sz w:val="18"/>
                                <w:szCs w:val="18"/>
                                <w:shd w:val="clear" w:color="auto" w:fill="FFFFFF"/>
                              </w:rPr>
                            </w:pPr>
                            <w:r w:rsidRPr="0082351A">
                              <w:rPr>
                                <w:rFonts w:ascii="Comic Sans MS" w:hAnsi="Comic Sans MS" w:cs="Arial"/>
                                <w:color w:val="000000" w:themeColor="text1"/>
                                <w:spacing w:val="15"/>
                                <w:sz w:val="18"/>
                                <w:szCs w:val="18"/>
                                <w:shd w:val="clear" w:color="auto" w:fill="FFFFFF"/>
                              </w:rPr>
                              <w:t>List why and where people save</w:t>
                            </w:r>
                          </w:p>
                          <w:p w14:paraId="4FE379FD" w14:textId="77777777" w:rsidR="0082351A" w:rsidRPr="0082351A" w:rsidRDefault="0082351A" w:rsidP="0082351A">
                            <w:pPr>
                              <w:spacing w:after="0" w:line="240" w:lineRule="auto"/>
                              <w:rPr>
                                <w:rFonts w:ascii="Comic Sans MS" w:hAnsi="Comic Sans MS" w:cs="Arial"/>
                                <w:spacing w:val="15"/>
                                <w:sz w:val="18"/>
                                <w:szCs w:val="18"/>
                                <w:shd w:val="clear" w:color="auto" w:fill="FFFFFF"/>
                              </w:rPr>
                            </w:pPr>
                            <w:r w:rsidRPr="0082351A">
                              <w:rPr>
                                <w:rFonts w:ascii="Comic Sans MS" w:hAnsi="Comic Sans MS" w:cs="Arial"/>
                                <w:spacing w:val="15"/>
                                <w:sz w:val="18"/>
                                <w:szCs w:val="18"/>
                                <w:shd w:val="clear" w:color="auto" w:fill="FFFFFF"/>
                              </w:rPr>
                              <w:t>_______________________________________________________________________________</w:t>
                            </w:r>
                          </w:p>
                          <w:p w14:paraId="2CF1B39E" w14:textId="32F026EC" w:rsidR="0082351A" w:rsidRPr="0082351A" w:rsidRDefault="0082351A" w:rsidP="0082351A">
                            <w:pPr>
                              <w:spacing w:after="0" w:line="240" w:lineRule="auto"/>
                              <w:rPr>
                                <w:rFonts w:ascii="Comic Sans MS" w:hAnsi="Comic Sans MS" w:cs="Arial"/>
                                <w:spacing w:val="15"/>
                                <w:sz w:val="18"/>
                                <w:szCs w:val="18"/>
                                <w:shd w:val="clear" w:color="auto" w:fill="FFFFFF"/>
                              </w:rPr>
                            </w:pPr>
                            <w:r w:rsidRPr="0082351A">
                              <w:rPr>
                                <w:rFonts w:ascii="Comic Sans MS" w:hAnsi="Comic Sans MS" w:cs="Arial"/>
                                <w:spacing w:val="15"/>
                                <w:sz w:val="18"/>
                                <w:szCs w:val="18"/>
                                <w:shd w:val="clear" w:color="auto" w:fill="FFFFFF"/>
                              </w:rPr>
                              <w:t>_______________________________________________________________________________</w:t>
                            </w:r>
                          </w:p>
                          <w:p w14:paraId="5AF44D4E" w14:textId="3FB752E1" w:rsidR="00CF481E" w:rsidRPr="00CF481E" w:rsidRDefault="0082351A" w:rsidP="00CF481E">
                            <w:pPr>
                              <w:pStyle w:val="ListParagraph"/>
                              <w:numPr>
                                <w:ilvl w:val="0"/>
                                <w:numId w:val="11"/>
                              </w:num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List the service and product provide by financial institutions</w:t>
                            </w:r>
                          </w:p>
                          <w:p w14:paraId="1F6076F5" w14:textId="2937C103" w:rsidR="00CF481E" w:rsidRPr="00CF481E" w:rsidRDefault="00921EA4" w:rsidP="00CF481E">
                            <w:pPr>
                              <w:spacing w:after="0" w:line="240" w:lineRule="auto"/>
                              <w:rPr>
                                <w:rFonts w:ascii="Comic Sans MS" w:hAnsi="Comic Sans MS" w:cs="Arial"/>
                                <w:spacing w:val="15"/>
                                <w:sz w:val="18"/>
                                <w:szCs w:val="18"/>
                                <w:shd w:val="clear" w:color="auto" w:fill="FFFFFF"/>
                              </w:rPr>
                            </w:pPr>
                            <w:r w:rsidRPr="00CF481E">
                              <w:rPr>
                                <w:rFonts w:ascii="Comic Sans MS" w:hAnsi="Comic Sans MS" w:cs="Arial"/>
                                <w:spacing w:val="15"/>
                                <w:sz w:val="18"/>
                                <w:szCs w:val="18"/>
                                <w:shd w:val="clear" w:color="auto" w:fill="FFFFFF"/>
                              </w:rPr>
                              <w:t>_______________________________________________________________________________</w:t>
                            </w:r>
                          </w:p>
                          <w:p w14:paraId="147B39A0" w14:textId="77777777" w:rsidR="00236D63" w:rsidRDefault="00921EA4"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3828C52A" w14:textId="530F2E91" w:rsidR="00236D63" w:rsidRPr="00236D63" w:rsidRDefault="0082351A" w:rsidP="00236D63">
                            <w:pPr>
                              <w:pStyle w:val="ListParagraph"/>
                              <w:numPr>
                                <w:ilvl w:val="0"/>
                                <w:numId w:val="8"/>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List the taxes that are applied to savings nad when it is best to save</w:t>
                            </w:r>
                          </w:p>
                          <w:p w14:paraId="16043E4B" w14:textId="087A64E5" w:rsidR="003D0052" w:rsidRDefault="00921EA4"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______________________________________________________________________________________________________________________________________________________________</w:t>
                            </w:r>
                          </w:p>
                          <w:p w14:paraId="5A7D4E1A" w14:textId="710533BB" w:rsidR="0082351A" w:rsidRPr="0082351A" w:rsidRDefault="0082351A" w:rsidP="0082351A">
                            <w:pPr>
                              <w:pStyle w:val="ListParagraph"/>
                              <w:numPr>
                                <w:ilvl w:val="0"/>
                                <w:numId w:val="8"/>
                              </w:num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List the steps involved in calculating interest paid on loans</w:t>
                            </w:r>
                          </w:p>
                          <w:p w14:paraId="0D88B8AF" w14:textId="3D0EF13D" w:rsidR="00E37CBE" w:rsidRPr="00921EA4" w:rsidRDefault="00E37CBE" w:rsidP="00E37CBE">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w:t>
                            </w:r>
                          </w:p>
                          <w:p w14:paraId="40B166BB" w14:textId="63EAE7E0" w:rsidR="003D0052" w:rsidRPr="00921EA4" w:rsidRDefault="00E37CBE"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3C4E7A59" w14:textId="77777777" w:rsidR="003D0052" w:rsidRPr="00921EA4" w:rsidRDefault="003D0052"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29B87A9B" w14:textId="77777777" w:rsidR="003D0052" w:rsidRPr="00921EA4" w:rsidRDefault="003D0052"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45CE6C18" w14:textId="77777777" w:rsidR="003D0052" w:rsidRPr="00921EA4" w:rsidRDefault="003D0052" w:rsidP="003D0052">
                            <w:pPr>
                              <w:spacing w:after="0" w:line="240" w:lineRule="auto"/>
                              <w:rPr>
                                <w:rFonts w:ascii="Arial" w:hAnsi="Arial" w:cs="Arial"/>
                                <w:spacing w:val="15"/>
                                <w:sz w:val="18"/>
                                <w:szCs w:val="18"/>
                                <w:shd w:val="clear" w:color="auto" w:fill="FFFFFF"/>
                              </w:rPr>
                            </w:pPr>
                          </w:p>
                          <w:p w14:paraId="238CEA40" w14:textId="45B11393" w:rsidR="00E37CBE" w:rsidRPr="00921EA4" w:rsidRDefault="00E37CBE" w:rsidP="00E37CBE">
                            <w:pPr>
                              <w:spacing w:after="0" w:line="240" w:lineRule="auto"/>
                              <w:rPr>
                                <w:rFonts w:ascii="Arial" w:hAnsi="Arial" w:cs="Arial"/>
                                <w:spacing w:val="15"/>
                                <w:sz w:val="18"/>
                                <w:szCs w:val="18"/>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2D0A" id="Rectangle 1" o:spid="_x0000_s1027" style="position:absolute;margin-left:-9pt;margin-top:-9.3pt;width:522.6pt;height:1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8imAIAAL8FAAAOAAAAZHJzL2Uyb0RvYy54bWysVE1v2zAMvQ/YfxB0X+2kX1tQpwhadBhQ&#10;tEHboWdFlmIBkqhJSuzs14+SHaftih2K5aCIJvlIPpG8uOyMJlvhgwJb0clRSYmwHGpl1xX9+XTz&#10;5SslITJbMw1WVHQnAr2cf/500bqZmEIDuhaeIIgNs9ZVtInRzYoi8EYYFo7ACYtKCd6wiKJfF7Vn&#10;LaIbXUzL8qxowdfOAxch4NfrXknnGV9KweO9lEFEoiuKucV8+nyu0lnML9hs7ZlrFB/SYB/IwjBl&#10;MegIdc0iIxuv/oIyinsIIOMRB1OAlIqLXANWMynfVPPYMCdyLUhOcCNN4f/B8rvt0hNV49tRYpnB&#10;J3pA0phda0EmiZ7WhRlaPbqlH6SA11RrJ71J/1gF6TKlu5FS0UXC8ePZ2fF5OUXmOeqmx8eTcxQQ&#10;pzi4Ox/idwGGpEtFPYbPVLLtbYi96d4kRQugVX2jtM5C6hNxpT3ZMnzh1TqnjOCvrLT9kCPCJM8i&#10;MdDXnG9xp0XC0/ZBSKQOq5zmhHPTHpJhnAsbJ72qYbXoczwt8TdQMHpkQjJgQpZY3Yg9ALwudI/d&#10;0zPYJ1eRe350Lv+VWO88euTIYOPobJQF/x6AxqqGyL39nqSemsRS7Fbd0FZomb6soN5hq3noZzA4&#10;fqPwwW9ZiEvmceiwSXCRxHs8pIa2ojDcKGnA/37ve7LHWUAtJS0OcUXDrw3zghL9w+KUfJucnKSp&#10;z8LJaeo94l9qVi81dmOuALsIJwGzy9dkH/X+Kj2YZ9w3ixQVVcxyjF1RHv1euIr9csGNxcVikc1w&#10;0h2Lt/bR8QSeeE4N/dQ9M++Gro84MHewH3g2e9P8vW3ytLDYRJAqT8aB1+EFcEvkVho2WlpDL+Vs&#10;ddi78z8AAAD//wMAUEsDBBQABgAIAAAAIQDjM9W34QAAAAwBAAAPAAAAZHJzL2Rvd25yZXYueG1s&#10;TI9BS8NAEIXvgv9hGcFbu2mUNI3ZFBFFBA/aCvY4TWaTYHY2ZDdp/PduvejtDe/x5nv5djadmGhw&#10;rWUFq2UEgri0Vcu1go/90yIF4TxyhZ1lUvBNDrbF5UWOWWVP/E7TztcilLDLUEHjfZ9J6cqGDLql&#10;7YmDp+1g0IdzqGU14CmUm07GUZRIgy2HDw329NBQ+bUbjYKDxuf944t7lTqe9KZ9Gz/1elTq+mq+&#10;vwPhafZ/YTjjB3QoAtPRjlw50SlYrNKwxf+KBMQ5EcXrGMRRwc1tmoAscvl/RPEDAAD//wMAUEsB&#10;Ai0AFAAGAAgAAAAhALaDOJL+AAAA4QEAABMAAAAAAAAAAAAAAAAAAAAAAFtDb250ZW50X1R5cGVz&#10;XS54bWxQSwECLQAUAAYACAAAACEAOP0h/9YAAACUAQAACwAAAAAAAAAAAAAAAAAvAQAAX3JlbHMv&#10;LnJlbHNQSwECLQAUAAYACAAAACEAo5GPIpgCAAC/BQAADgAAAAAAAAAAAAAAAAAuAgAAZHJzL2Uy&#10;b0RvYy54bWxQSwECLQAUAAYACAAAACEA4zPVt+EAAAAMAQAADwAAAAAAAAAAAAAAAADyBAAAZHJz&#10;L2Rvd25yZXYueG1sUEsFBgAAAAAEAAQA8wAAAAAGAAAAAA==&#10;" fillcolor="white [3212]" strokecolor="white [3212]" strokeweight="1pt">
                <v:textbox>
                  <w:txbxContent>
                    <w:p w14:paraId="2065360A" w14:textId="2AF2925B" w:rsidR="00E37CBE" w:rsidRPr="00921EA4" w:rsidRDefault="00921EA4" w:rsidP="00E37CBE">
                      <w:pPr>
                        <w:spacing w:after="0" w:line="240" w:lineRule="auto"/>
                        <w:jc w:val="center"/>
                        <w:rPr>
                          <w:rFonts w:ascii="Comic Sans MS" w:hAnsi="Comic Sans MS"/>
                          <w:b/>
                          <w:bCs/>
                          <w:color w:val="000000" w:themeColor="text1"/>
                          <w:sz w:val="18"/>
                          <w:szCs w:val="18"/>
                          <w:u w:val="single"/>
                        </w:rPr>
                      </w:pPr>
                      <w:r>
                        <w:rPr>
                          <w:rFonts w:ascii="Comic Sans MS" w:hAnsi="Comic Sans MS"/>
                          <w:b/>
                          <w:bCs/>
                          <w:color w:val="000000" w:themeColor="text1"/>
                          <w:sz w:val="18"/>
                          <w:szCs w:val="18"/>
                          <w:u w:val="single"/>
                        </w:rPr>
                        <w:t>SELF TEST QUESTIONS</w:t>
                      </w:r>
                    </w:p>
                    <w:p w14:paraId="4A71ACE2" w14:textId="1A3A4869" w:rsidR="00E37CBE" w:rsidRPr="00236D63" w:rsidRDefault="00CF481E" w:rsidP="00236D63">
                      <w:pPr>
                        <w:pStyle w:val="ListParagraph"/>
                        <w:numPr>
                          <w:ilvl w:val="0"/>
                          <w:numId w:val="6"/>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 xml:space="preserve">Describe </w:t>
                      </w:r>
                      <w:r w:rsidR="0082351A">
                        <w:rPr>
                          <w:rFonts w:ascii="Comic Sans MS" w:hAnsi="Comic Sans MS" w:cs="Arial"/>
                          <w:color w:val="000000" w:themeColor="text1"/>
                          <w:spacing w:val="15"/>
                          <w:sz w:val="18"/>
                          <w:szCs w:val="18"/>
                          <w:shd w:val="clear" w:color="auto" w:fill="FFFFFF"/>
                        </w:rPr>
                        <w:t>the term saving and borrowing and differentiate between the two</w:t>
                      </w:r>
                    </w:p>
                    <w:p w14:paraId="7E0255D2" w14:textId="77777777" w:rsidR="00921EA4" w:rsidRDefault="00921EA4"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4A3F84C9" w14:textId="77777777" w:rsidR="00236D63" w:rsidRDefault="00921EA4" w:rsidP="003D0052">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48B8BC2D" w14:textId="4F84810D" w:rsidR="00236D63" w:rsidRPr="0082351A" w:rsidRDefault="0082351A" w:rsidP="0082351A">
                      <w:pPr>
                        <w:pStyle w:val="ListParagraph"/>
                        <w:numPr>
                          <w:ilvl w:val="0"/>
                          <w:numId w:val="11"/>
                        </w:numPr>
                        <w:spacing w:after="0" w:line="240" w:lineRule="auto"/>
                        <w:rPr>
                          <w:rFonts w:ascii="Comic Sans MS" w:hAnsi="Comic Sans MS" w:cs="Arial"/>
                          <w:color w:val="000000" w:themeColor="text1"/>
                          <w:spacing w:val="15"/>
                          <w:sz w:val="18"/>
                          <w:szCs w:val="18"/>
                          <w:shd w:val="clear" w:color="auto" w:fill="FFFFFF"/>
                        </w:rPr>
                      </w:pPr>
                      <w:r w:rsidRPr="0082351A">
                        <w:rPr>
                          <w:rFonts w:ascii="Comic Sans MS" w:hAnsi="Comic Sans MS" w:cs="Arial"/>
                          <w:color w:val="000000" w:themeColor="text1"/>
                          <w:spacing w:val="15"/>
                          <w:sz w:val="18"/>
                          <w:szCs w:val="18"/>
                          <w:shd w:val="clear" w:color="auto" w:fill="FFFFFF"/>
                        </w:rPr>
                        <w:t>List why and where people save</w:t>
                      </w:r>
                    </w:p>
                    <w:p w14:paraId="4FE379FD" w14:textId="77777777" w:rsidR="0082351A" w:rsidRPr="0082351A" w:rsidRDefault="0082351A" w:rsidP="0082351A">
                      <w:pPr>
                        <w:spacing w:after="0" w:line="240" w:lineRule="auto"/>
                        <w:rPr>
                          <w:rFonts w:ascii="Comic Sans MS" w:hAnsi="Comic Sans MS" w:cs="Arial"/>
                          <w:spacing w:val="15"/>
                          <w:sz w:val="18"/>
                          <w:szCs w:val="18"/>
                          <w:shd w:val="clear" w:color="auto" w:fill="FFFFFF"/>
                        </w:rPr>
                      </w:pPr>
                      <w:r w:rsidRPr="0082351A">
                        <w:rPr>
                          <w:rFonts w:ascii="Comic Sans MS" w:hAnsi="Comic Sans MS" w:cs="Arial"/>
                          <w:spacing w:val="15"/>
                          <w:sz w:val="18"/>
                          <w:szCs w:val="18"/>
                          <w:shd w:val="clear" w:color="auto" w:fill="FFFFFF"/>
                        </w:rPr>
                        <w:t>_______________________________________________________________________________</w:t>
                      </w:r>
                    </w:p>
                    <w:p w14:paraId="2CF1B39E" w14:textId="32F026EC" w:rsidR="0082351A" w:rsidRPr="0082351A" w:rsidRDefault="0082351A" w:rsidP="0082351A">
                      <w:pPr>
                        <w:spacing w:after="0" w:line="240" w:lineRule="auto"/>
                        <w:rPr>
                          <w:rFonts w:ascii="Comic Sans MS" w:hAnsi="Comic Sans MS" w:cs="Arial"/>
                          <w:spacing w:val="15"/>
                          <w:sz w:val="18"/>
                          <w:szCs w:val="18"/>
                          <w:shd w:val="clear" w:color="auto" w:fill="FFFFFF"/>
                        </w:rPr>
                      </w:pPr>
                      <w:r w:rsidRPr="0082351A">
                        <w:rPr>
                          <w:rFonts w:ascii="Comic Sans MS" w:hAnsi="Comic Sans MS" w:cs="Arial"/>
                          <w:spacing w:val="15"/>
                          <w:sz w:val="18"/>
                          <w:szCs w:val="18"/>
                          <w:shd w:val="clear" w:color="auto" w:fill="FFFFFF"/>
                        </w:rPr>
                        <w:t>_______________________________________________________________________________</w:t>
                      </w:r>
                    </w:p>
                    <w:p w14:paraId="5AF44D4E" w14:textId="3FB752E1" w:rsidR="00CF481E" w:rsidRPr="00CF481E" w:rsidRDefault="0082351A" w:rsidP="00CF481E">
                      <w:pPr>
                        <w:pStyle w:val="ListParagraph"/>
                        <w:numPr>
                          <w:ilvl w:val="0"/>
                          <w:numId w:val="11"/>
                        </w:num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List the service and product provide by financial institutions</w:t>
                      </w:r>
                    </w:p>
                    <w:p w14:paraId="1F6076F5" w14:textId="2937C103" w:rsidR="00CF481E" w:rsidRPr="00CF481E" w:rsidRDefault="00921EA4" w:rsidP="00CF481E">
                      <w:pPr>
                        <w:spacing w:after="0" w:line="240" w:lineRule="auto"/>
                        <w:rPr>
                          <w:rFonts w:ascii="Comic Sans MS" w:hAnsi="Comic Sans MS" w:cs="Arial"/>
                          <w:spacing w:val="15"/>
                          <w:sz w:val="18"/>
                          <w:szCs w:val="18"/>
                          <w:shd w:val="clear" w:color="auto" w:fill="FFFFFF"/>
                        </w:rPr>
                      </w:pPr>
                      <w:r w:rsidRPr="00CF481E">
                        <w:rPr>
                          <w:rFonts w:ascii="Comic Sans MS" w:hAnsi="Comic Sans MS" w:cs="Arial"/>
                          <w:spacing w:val="15"/>
                          <w:sz w:val="18"/>
                          <w:szCs w:val="18"/>
                          <w:shd w:val="clear" w:color="auto" w:fill="FFFFFF"/>
                        </w:rPr>
                        <w:t>_______________________________________________________________________________</w:t>
                      </w:r>
                    </w:p>
                    <w:p w14:paraId="147B39A0" w14:textId="77777777" w:rsidR="00236D63" w:rsidRDefault="00921EA4"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3828C52A" w14:textId="530F2E91" w:rsidR="00236D63" w:rsidRPr="00236D63" w:rsidRDefault="0082351A" w:rsidP="00236D63">
                      <w:pPr>
                        <w:pStyle w:val="ListParagraph"/>
                        <w:numPr>
                          <w:ilvl w:val="0"/>
                          <w:numId w:val="8"/>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List the taxes that are applied to savings nad when it is best to save</w:t>
                      </w:r>
                    </w:p>
                    <w:p w14:paraId="16043E4B" w14:textId="087A64E5" w:rsidR="003D0052" w:rsidRDefault="00921EA4"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______________________________________________________________________________________________________________________________________________________________</w:t>
                      </w:r>
                    </w:p>
                    <w:p w14:paraId="5A7D4E1A" w14:textId="710533BB" w:rsidR="0082351A" w:rsidRPr="0082351A" w:rsidRDefault="0082351A" w:rsidP="0082351A">
                      <w:pPr>
                        <w:pStyle w:val="ListParagraph"/>
                        <w:numPr>
                          <w:ilvl w:val="0"/>
                          <w:numId w:val="8"/>
                        </w:num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List the steps involved in calculating interest paid on loans</w:t>
                      </w:r>
                    </w:p>
                    <w:p w14:paraId="0D88B8AF" w14:textId="3D0EF13D" w:rsidR="00E37CBE" w:rsidRPr="00921EA4" w:rsidRDefault="00E37CBE" w:rsidP="00E37CBE">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w:t>
                      </w:r>
                    </w:p>
                    <w:p w14:paraId="40B166BB" w14:textId="63EAE7E0" w:rsidR="003D0052" w:rsidRPr="00921EA4" w:rsidRDefault="00E37CBE"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3C4E7A59" w14:textId="77777777" w:rsidR="003D0052" w:rsidRPr="00921EA4" w:rsidRDefault="003D0052"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29B87A9B" w14:textId="77777777" w:rsidR="003D0052" w:rsidRPr="00921EA4" w:rsidRDefault="003D0052"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45CE6C18" w14:textId="77777777" w:rsidR="003D0052" w:rsidRPr="00921EA4" w:rsidRDefault="003D0052" w:rsidP="003D0052">
                      <w:pPr>
                        <w:spacing w:after="0" w:line="240" w:lineRule="auto"/>
                        <w:rPr>
                          <w:rFonts w:ascii="Arial" w:hAnsi="Arial" w:cs="Arial"/>
                          <w:spacing w:val="15"/>
                          <w:sz w:val="18"/>
                          <w:szCs w:val="18"/>
                          <w:shd w:val="clear" w:color="auto" w:fill="FFFFFF"/>
                        </w:rPr>
                      </w:pPr>
                    </w:p>
                    <w:p w14:paraId="238CEA40" w14:textId="45B11393" w:rsidR="00E37CBE" w:rsidRPr="00921EA4" w:rsidRDefault="00E37CBE" w:rsidP="00E37CBE">
                      <w:pPr>
                        <w:spacing w:after="0" w:line="240" w:lineRule="auto"/>
                        <w:rPr>
                          <w:rFonts w:ascii="Arial" w:hAnsi="Arial" w:cs="Arial"/>
                          <w:spacing w:val="15"/>
                          <w:sz w:val="18"/>
                          <w:szCs w:val="18"/>
                          <w:shd w:val="clear" w:color="auto" w:fill="FFFFFF"/>
                        </w:rPr>
                      </w:pPr>
                    </w:p>
                  </w:txbxContent>
                </v:textbox>
              </v:rect>
            </w:pict>
          </mc:Fallback>
        </mc:AlternateContent>
      </w:r>
    </w:p>
    <w:p w14:paraId="66F4B699" w14:textId="44246066" w:rsidR="00C26BE2" w:rsidRPr="00C26BE2" w:rsidRDefault="00C26BE2" w:rsidP="00C26BE2">
      <w:pPr>
        <w:rPr>
          <w:rFonts w:ascii="Comic Sans MS" w:hAnsi="Comic Sans MS"/>
        </w:rPr>
      </w:pPr>
    </w:p>
    <w:p w14:paraId="04BB8F7C" w14:textId="1A4E3BB7" w:rsidR="00C26BE2" w:rsidRPr="00C26BE2" w:rsidRDefault="00C26BE2" w:rsidP="00C26BE2">
      <w:pPr>
        <w:rPr>
          <w:rFonts w:ascii="Comic Sans MS" w:hAnsi="Comic Sans MS"/>
        </w:rPr>
      </w:pPr>
    </w:p>
    <w:p w14:paraId="78A8B082" w14:textId="0B2BBDDD" w:rsidR="00C26BE2" w:rsidRPr="00C26BE2" w:rsidRDefault="00C26BE2" w:rsidP="00C26BE2">
      <w:pPr>
        <w:rPr>
          <w:rFonts w:ascii="Comic Sans MS" w:hAnsi="Comic Sans MS"/>
        </w:rPr>
      </w:pPr>
    </w:p>
    <w:p w14:paraId="5BF34AB6" w14:textId="7BFF5275" w:rsidR="00C26BE2" w:rsidRPr="00C26BE2" w:rsidRDefault="00C26BE2" w:rsidP="00C26BE2">
      <w:pPr>
        <w:rPr>
          <w:rFonts w:ascii="Comic Sans MS" w:hAnsi="Comic Sans MS"/>
        </w:rPr>
      </w:pPr>
    </w:p>
    <w:p w14:paraId="738FDF77" w14:textId="273591B2" w:rsidR="00C26BE2" w:rsidRPr="00C26BE2" w:rsidRDefault="00C26BE2" w:rsidP="00C26BE2">
      <w:pPr>
        <w:rPr>
          <w:rFonts w:ascii="Comic Sans MS" w:hAnsi="Comic Sans MS"/>
        </w:rPr>
      </w:pPr>
    </w:p>
    <w:p w14:paraId="5C90B731" w14:textId="6CA86B2E" w:rsidR="00C26BE2" w:rsidRPr="00C26BE2" w:rsidRDefault="00C26BE2" w:rsidP="00C26BE2">
      <w:pPr>
        <w:rPr>
          <w:rFonts w:ascii="Comic Sans MS" w:hAnsi="Comic Sans MS"/>
        </w:rPr>
      </w:pPr>
    </w:p>
    <w:p w14:paraId="00D78619" w14:textId="38E2BC77" w:rsidR="00C26BE2" w:rsidRPr="00C26BE2" w:rsidRDefault="0072568F" w:rsidP="00C26BE2">
      <w:pPr>
        <w:rPr>
          <w:rFonts w:ascii="Comic Sans MS" w:hAnsi="Comic Sans MS"/>
        </w:rPr>
      </w:pPr>
      <w:r>
        <w:rPr>
          <w:noProof/>
        </w:rPr>
        <mc:AlternateContent>
          <mc:Choice Requires="wps">
            <w:drawing>
              <wp:anchor distT="0" distB="0" distL="114300" distR="114300" simplePos="0" relativeHeight="251675648" behindDoc="0" locked="0" layoutInCell="1" allowOverlap="1" wp14:anchorId="223E8E4B" wp14:editId="5462C5D5">
                <wp:simplePos x="0" y="0"/>
                <wp:positionH relativeFrom="column">
                  <wp:posOffset>2903220</wp:posOffset>
                </wp:positionH>
                <wp:positionV relativeFrom="paragraph">
                  <wp:posOffset>8890</wp:posOffset>
                </wp:positionV>
                <wp:extent cx="3048000" cy="37490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3048000" cy="3749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58FF2" w14:textId="49B1358A" w:rsidR="0072568F" w:rsidRPr="0082351A" w:rsidRDefault="0072568F" w:rsidP="0072568F">
                            <w:pPr>
                              <w:shd w:val="clear" w:color="auto" w:fill="FFFFFF" w:themeFill="background1"/>
                              <w:spacing w:after="0" w:line="240" w:lineRule="auto"/>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WHERE TO SAVE</w:t>
                            </w:r>
                          </w:p>
                          <w:p w14:paraId="6C2F13F1" w14:textId="2EEC84C1"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noProof/>
                                <w:color w:val="000000" w:themeColor="text1"/>
                                <w:sz w:val="16"/>
                                <w:szCs w:val="16"/>
                              </w:rPr>
                              <w:drawing>
                                <wp:inline distT="0" distB="0" distL="0" distR="0" wp14:anchorId="42ADB7C8" wp14:editId="2D45F0D3">
                                  <wp:extent cx="2852420" cy="3009900"/>
                                  <wp:effectExtent l="0" t="0" r="2413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51D02F4"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250734F7"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2087B7E8"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11A70066"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4EC6F69C"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8E4B" id="Rectangle 17" o:spid="_x0000_s1028" style="position:absolute;margin-left:228.6pt;margin-top:.7pt;width:240pt;height:29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UonQIAAMEFAAAOAAAAZHJzL2Uyb0RvYy54bWysVEtv2zAMvg/YfxB0X+2k6doGdYogRYYB&#10;RVv0gZ4VWYoNSKImKbGzXz9KfvSxYodiF1sUyY/kJ5IXl61WZC+cr8EUdHKUUyIMh7I224I+Pa6/&#10;nVHiAzMlU2BEQQ/C08vF1y8XjZ2LKVSgSuEIghg/b2xBqxDsPMs8r4Rm/gisMKiU4DQLKLptVjrW&#10;ILpW2TTPv2cNuNI64MJ7vL3qlHSR8KUUPNxK6UUgqqCYW0hfl76b+M0WF2y+dcxWNe/TYJ/IQrPa&#10;YNAR6ooFRnau/gtK19yBBxmOOOgMpKy5SDVgNZP8XTUPFbMi1YLkeDvS5P8fLL/Z3zlSl/h2p5QY&#10;pvGN7pE1ZrZKELxDghrr52j3YO9cL3k8xmpb6XT8Yx2kTaQeRlJFGwjHy+N8dpbnyD1H3fHp7Dyf&#10;JdqzF3frfPghQJN4KKjD+IlMtr/2AUOi6WASo3lQdbmulUpC7BSxUo7sGb7xZjuJKaPHGytlPuWI&#10;MNEziwx0NadTOCgR8ZS5FxLJwyqnKeHUti/JMM6FCZNOVbFSdDmeIB0DBaNHyjkBRmSJ1Y3YPcDb&#10;QgfsrtjePrqK1PWjc/6vxDrn0SNFBhNGZ10bcB8BKKyqj9zZDyR11ESWQrtpU2NNhx7aQHnAZnPQ&#10;TaG3fF3jg18zH+6Yw7HDJsFVEm7xIxU0BYX+REkF7vdH99EepwG1lDQ4xgX1v3bMCUrUT4Nzcj6Z&#10;YbuRkITZyekUBfdas3mtMTu9AuyiCS4ty9Mx2gc1HKUD/YwbZxmjoooZjrELyoMbhFXo1gvuLC6W&#10;y2SGs25ZuDYPlkfwyHNs6Mf2mTnbd33AgbmBYeTZ/F3zd7bR08ByF0DWaTIi0x2v/Qvgnkit1O+0&#10;uIhey8nqZfMu/gAAAP//AwBQSwMEFAAGAAgAAAAhANju3rnfAAAACQEAAA8AAABkcnMvZG93bnJl&#10;di54bWxMj0FLw0AQhe+C/2EZwZvdNLa2idkUEUWEHrQV2uM0mU2C2d2Q3aTx3zs96fHxPd58k20m&#10;04qRet84q2A+i0CQLVzZ2ErB1/71bg3CB7Qlts6Sgh/ysMmvrzJMS3e2nzTuQiV4xPoUFdQhdKmU&#10;vqjJoJ+5jiwz7XqDgWNfybLHM4+bVsZR9CANNpYv1NjRc03F924wCo4a3/Yv734rdTzqpPkYDno1&#10;KHV7Mz09ggg0hb8yXPRZHXJ2OrnBll60ChbLVcxVBgsQzJP7Sz4pWCbzNcg8k/8/yH8BAAD//wMA&#10;UEsBAi0AFAAGAAgAAAAhALaDOJL+AAAA4QEAABMAAAAAAAAAAAAAAAAAAAAAAFtDb250ZW50X1R5&#10;cGVzXS54bWxQSwECLQAUAAYACAAAACEAOP0h/9YAAACUAQAACwAAAAAAAAAAAAAAAAAvAQAAX3Jl&#10;bHMvLnJlbHNQSwECLQAUAAYACAAAACEAwe7VKJ0CAADBBQAADgAAAAAAAAAAAAAAAAAuAgAAZHJz&#10;L2Uyb0RvYy54bWxQSwECLQAUAAYACAAAACEA2O7eud8AAAAJAQAADwAAAAAAAAAAAAAAAAD3BAAA&#10;ZHJzL2Rvd25yZXYueG1sUEsFBgAAAAAEAAQA8wAAAAMGAAAAAA==&#10;" fillcolor="white [3212]" strokecolor="white [3212]" strokeweight="1pt">
                <v:textbox>
                  <w:txbxContent>
                    <w:p w14:paraId="43C58FF2" w14:textId="49B1358A" w:rsidR="0072568F" w:rsidRPr="0082351A" w:rsidRDefault="0072568F" w:rsidP="0072568F">
                      <w:pPr>
                        <w:shd w:val="clear" w:color="auto" w:fill="FFFFFF" w:themeFill="background1"/>
                        <w:spacing w:after="0" w:line="240" w:lineRule="auto"/>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WHERE TO SAVE</w:t>
                      </w:r>
                    </w:p>
                    <w:p w14:paraId="6C2F13F1" w14:textId="2EEC84C1"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noProof/>
                          <w:color w:val="000000" w:themeColor="text1"/>
                          <w:sz w:val="16"/>
                          <w:szCs w:val="16"/>
                        </w:rPr>
                        <w:drawing>
                          <wp:inline distT="0" distB="0" distL="0" distR="0" wp14:anchorId="42ADB7C8" wp14:editId="2D45F0D3">
                            <wp:extent cx="2852420" cy="3009900"/>
                            <wp:effectExtent l="0" t="0" r="2413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8" r:qs="rId9" r:cs="rId10"/>
                              </a:graphicData>
                            </a:graphic>
                          </wp:inline>
                        </w:drawing>
                      </w:r>
                    </w:p>
                    <w:p w14:paraId="651D02F4"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250734F7"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2087B7E8"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11A70066"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4EC6F69C"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47CFC2F" wp14:editId="10C01D30">
                <wp:simplePos x="0" y="0"/>
                <wp:positionH relativeFrom="column">
                  <wp:posOffset>-144780</wp:posOffset>
                </wp:positionH>
                <wp:positionV relativeFrom="paragraph">
                  <wp:posOffset>54610</wp:posOffset>
                </wp:positionV>
                <wp:extent cx="3048000" cy="10058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3048000" cy="1005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72190" w14:textId="361918D1" w:rsidR="00CF481E" w:rsidRPr="0082351A" w:rsidRDefault="0082351A" w:rsidP="0082351A">
                            <w:pPr>
                              <w:shd w:val="clear" w:color="auto" w:fill="FFFFFF" w:themeFill="background1"/>
                              <w:spacing w:after="0" w:line="240" w:lineRule="auto"/>
                              <w:jc w:val="center"/>
                              <w:rPr>
                                <w:rFonts w:ascii="Comic Sans MS" w:hAnsi="Comic Sans MS"/>
                                <w:b/>
                                <w:color w:val="000000" w:themeColor="text1"/>
                                <w:sz w:val="16"/>
                                <w:szCs w:val="16"/>
                                <w:u w:val="single"/>
                              </w:rPr>
                            </w:pPr>
                            <w:r w:rsidRPr="0082351A">
                              <w:rPr>
                                <w:rFonts w:ascii="Comic Sans MS" w:hAnsi="Comic Sans MS"/>
                                <w:b/>
                                <w:color w:val="000000" w:themeColor="text1"/>
                                <w:sz w:val="16"/>
                                <w:szCs w:val="16"/>
                                <w:u w:val="single"/>
                              </w:rPr>
                              <w:t>REASONS FOR SAVING MONEY</w:t>
                            </w:r>
                          </w:p>
                          <w:p w14:paraId="0B28C754"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Future planned expenditure</w:t>
                            </w:r>
                          </w:p>
                          <w:p w14:paraId="367388A1"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For emergencies</w:t>
                            </w:r>
                          </w:p>
                          <w:p w14:paraId="094D5B4A"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For major family events</w:t>
                            </w:r>
                          </w:p>
                          <w:p w14:paraId="77B3CE57"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For retirements</w:t>
                            </w:r>
                          </w:p>
                          <w:p w14:paraId="47FFE31B"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To improve you credit rating</w:t>
                            </w:r>
                          </w:p>
                          <w:p w14:paraId="2510E9C2"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14E48B06"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1EB62CF7"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4DE7B3A8"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4CE40926"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633FDDD4"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FC2F" id="Rectangle 12" o:spid="_x0000_s1029" style="position:absolute;margin-left:-11.4pt;margin-top:4.3pt;width:240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NwnQIAAMEFAAAOAAAAZHJzL2Uyb0RvYy54bWysVEtv2zAMvg/YfxB0X22n6dYGdYqgRYcB&#10;RRu0HXpWZCkWIIuapMTOfv0o+dHHih2KXWxRJD+Sn0ieX3SNJnvhvAJT0uIop0QYDpUy25L+fLz+&#10;ckqJD8xUTIMRJT0ITy+Wnz+dt3YhZlCDroQjCGL8orUlrUOwiyzzvBYN80dghUGlBNewgKLbZpVj&#10;LaI3Opvl+desBVdZB1x4j7dXvZIuE76Ugoc7Kb0IRJcUcwvp69J3E7/Z8pwtto7ZWvEhDfaBLBqm&#10;DAadoK5YYGTn1F9QjeIOPMhwxKHJQErFRaoBqynyN9U81MyKVAuS4+1Ek/9/sPx2v3ZEVfh2M0oM&#10;a/CN7pE1ZrZaELxDglrrF2j3YNdukDweY7WddE38Yx2kS6QeJlJFFwjHy+N8fprnyD1HXZHnJ6fz&#10;RHv27G6dD98FNCQeSuowfiKT7W98wJBoOprEaB60qq6V1kmInSIutSN7hm+82RYxZfR4ZaXNhxwR&#10;JnpmkYG+5nQKBy0injb3QiJ5WOUsJZza9jkZxrkwoehVNatEn+MJ0jFSMHmknBNgRJZY3YQ9ALwu&#10;dMTuix3so6tIXT855/9KrHeePFJkMGFybpQB9x6AxqqGyL39SFJPTWQpdJsuNdbx2EMbqA7YbA76&#10;KfSWXyt88Bvmw5o5HDtsElwl4Q4/UkNbUhhOlNTgfr93H+1xGlBLSYtjXFL/a8ecoET/MDgnZ8Uc&#10;242EJMxPvs1QcC81m5cas2suAbuowKVleTpG+6DHo3TQPOHGWcWoqGKGY+yS8uBG4TL06wV3Fher&#10;VTLDWbcs3JgHyyN45Dk29GP3xJwduj7gwNzCOPJs8ab5e9voaWC1CyBVmozIdM/r8AK4J1IrDTst&#10;LqKXcrJ63rzLPwAAAP//AwBQSwMEFAAGAAgAAAAhAMgd04DfAAAACQEAAA8AAABkcnMvZG93bnJl&#10;di54bWxMj0FLxDAUhO+C/yE8wdtuatB2rU0XEUUED+uuoMe37UtbbJLSpN36732e9DjMMPNNsV1s&#10;L2YaQ+edhqt1AoJc5evONRreD0+rDYgQ0dXYe0cavinAtjw/KzCv/cm90byPjeASF3LU0MY45FKG&#10;qiWLYe0HcuwZP1qMLMdG1iOeuNz2UiVJKi12jhdaHOihpeprP1kNnwafD48v4VUaNZvbbjd9mGzS&#10;+vJiub8DEWmJf2H4xWd0KJnp6CdXB9FrWCnF6FHDJgXB/vVNpkAcOZhmCciykP8flD8AAAD//wMA&#10;UEsBAi0AFAAGAAgAAAAhALaDOJL+AAAA4QEAABMAAAAAAAAAAAAAAAAAAAAAAFtDb250ZW50X1R5&#10;cGVzXS54bWxQSwECLQAUAAYACAAAACEAOP0h/9YAAACUAQAACwAAAAAAAAAAAAAAAAAvAQAAX3Jl&#10;bHMvLnJlbHNQSwECLQAUAAYACAAAACEAdz1jcJ0CAADBBQAADgAAAAAAAAAAAAAAAAAuAgAAZHJz&#10;L2Uyb0RvYy54bWxQSwECLQAUAAYACAAAACEAyB3TgN8AAAAJAQAADwAAAAAAAAAAAAAAAAD3BAAA&#10;ZHJzL2Rvd25yZXYueG1sUEsFBgAAAAAEAAQA8wAAAAMGAAAAAA==&#10;" fillcolor="white [3212]" strokecolor="white [3212]" strokeweight="1pt">
                <v:textbox>
                  <w:txbxContent>
                    <w:p w14:paraId="66772190" w14:textId="361918D1" w:rsidR="00CF481E" w:rsidRPr="0082351A" w:rsidRDefault="0082351A" w:rsidP="0082351A">
                      <w:pPr>
                        <w:shd w:val="clear" w:color="auto" w:fill="FFFFFF" w:themeFill="background1"/>
                        <w:spacing w:after="0" w:line="240" w:lineRule="auto"/>
                        <w:jc w:val="center"/>
                        <w:rPr>
                          <w:rFonts w:ascii="Comic Sans MS" w:hAnsi="Comic Sans MS"/>
                          <w:b/>
                          <w:color w:val="000000" w:themeColor="text1"/>
                          <w:sz w:val="16"/>
                          <w:szCs w:val="16"/>
                          <w:u w:val="single"/>
                        </w:rPr>
                      </w:pPr>
                      <w:r w:rsidRPr="0082351A">
                        <w:rPr>
                          <w:rFonts w:ascii="Comic Sans MS" w:hAnsi="Comic Sans MS"/>
                          <w:b/>
                          <w:color w:val="000000" w:themeColor="text1"/>
                          <w:sz w:val="16"/>
                          <w:szCs w:val="16"/>
                          <w:u w:val="single"/>
                        </w:rPr>
                        <w:t>REASONS FOR SAVING MONEY</w:t>
                      </w:r>
                    </w:p>
                    <w:p w14:paraId="0B28C754"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Future planned expenditure</w:t>
                      </w:r>
                    </w:p>
                    <w:p w14:paraId="367388A1"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For emergencies</w:t>
                      </w:r>
                    </w:p>
                    <w:p w14:paraId="094D5B4A"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For major family events</w:t>
                      </w:r>
                    </w:p>
                    <w:p w14:paraId="77B3CE57"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For retirements</w:t>
                      </w:r>
                    </w:p>
                    <w:p w14:paraId="47FFE31B" w14:textId="77777777" w:rsidR="0082351A" w:rsidRPr="0082351A" w:rsidRDefault="0082351A" w:rsidP="0082351A">
                      <w:pPr>
                        <w:pStyle w:val="ListParagraph"/>
                        <w:numPr>
                          <w:ilvl w:val="0"/>
                          <w:numId w:val="15"/>
                        </w:numPr>
                        <w:spacing w:after="0" w:line="240" w:lineRule="auto"/>
                        <w:ind w:left="284"/>
                        <w:rPr>
                          <w:rFonts w:ascii="Comic Sans MS" w:hAnsi="Comic Sans MS"/>
                          <w:color w:val="000000" w:themeColor="text1"/>
                          <w:sz w:val="16"/>
                          <w:szCs w:val="16"/>
                        </w:rPr>
                      </w:pPr>
                      <w:r w:rsidRPr="0082351A">
                        <w:rPr>
                          <w:rFonts w:ascii="Comic Sans MS" w:hAnsi="Comic Sans MS"/>
                          <w:color w:val="000000" w:themeColor="text1"/>
                          <w:sz w:val="16"/>
                          <w:szCs w:val="16"/>
                        </w:rPr>
                        <w:t>To improve you credit rating</w:t>
                      </w:r>
                    </w:p>
                    <w:p w14:paraId="2510E9C2"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14E48B06"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1EB62CF7"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4DE7B3A8"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4CE40926"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p w14:paraId="633FDDD4" w14:textId="77777777" w:rsidR="00CF481E" w:rsidRPr="0082351A" w:rsidRDefault="00CF481E" w:rsidP="0082351A">
                      <w:pPr>
                        <w:shd w:val="clear" w:color="auto" w:fill="FFFFFF" w:themeFill="background1"/>
                        <w:spacing w:after="0" w:line="240" w:lineRule="auto"/>
                        <w:rPr>
                          <w:rFonts w:ascii="Comic Sans MS" w:hAnsi="Comic Sans MS"/>
                          <w:color w:val="000000" w:themeColor="text1"/>
                          <w:sz w:val="16"/>
                          <w:szCs w:val="16"/>
                        </w:rPr>
                      </w:pPr>
                    </w:p>
                  </w:txbxContent>
                </v:textbox>
              </v:rect>
            </w:pict>
          </mc:Fallback>
        </mc:AlternateContent>
      </w:r>
    </w:p>
    <w:p w14:paraId="1EE68563" w14:textId="41B1AA5E" w:rsidR="00C26BE2" w:rsidRPr="00C26BE2" w:rsidRDefault="0072568F" w:rsidP="00C26BE2">
      <w:pPr>
        <w:rPr>
          <w:rFonts w:ascii="Comic Sans MS" w:hAnsi="Comic Sans MS"/>
        </w:rPr>
      </w:pPr>
      <w:r>
        <w:rPr>
          <w:noProof/>
        </w:rPr>
        <mc:AlternateContent>
          <mc:Choice Requires="wps">
            <w:drawing>
              <wp:anchor distT="0" distB="0" distL="114300" distR="114300" simplePos="0" relativeHeight="251677696" behindDoc="0" locked="0" layoutInCell="1" allowOverlap="1" wp14:anchorId="4FD4BECB" wp14:editId="0A28150F">
                <wp:simplePos x="0" y="0"/>
                <wp:positionH relativeFrom="column">
                  <wp:posOffset>6629400</wp:posOffset>
                </wp:positionH>
                <wp:positionV relativeFrom="paragraph">
                  <wp:posOffset>9525</wp:posOffset>
                </wp:positionV>
                <wp:extent cx="3268980" cy="1432560"/>
                <wp:effectExtent l="0" t="0" r="26670" b="15240"/>
                <wp:wrapNone/>
                <wp:docPr id="19" name="Rectangle 19"/>
                <wp:cNvGraphicFramePr/>
                <a:graphic xmlns:a="http://schemas.openxmlformats.org/drawingml/2006/main">
                  <a:graphicData uri="http://schemas.microsoft.com/office/word/2010/wordprocessingShape">
                    <wps:wsp>
                      <wps:cNvSpPr/>
                      <wps:spPr>
                        <a:xfrm>
                          <a:off x="0" y="0"/>
                          <a:ext cx="3268980" cy="14325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98C8E" w14:textId="1C9A7706" w:rsidR="0072568F" w:rsidRPr="0082351A" w:rsidRDefault="0072568F" w:rsidP="0072568F">
                            <w:pPr>
                              <w:shd w:val="clear" w:color="auto" w:fill="FFFFFF" w:themeFill="background1"/>
                              <w:spacing w:after="0" w:line="240" w:lineRule="auto"/>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SERVICE AND PRODUCT PROVIDE BY FINANICAL INSTITUTIONS</w:t>
                            </w:r>
                          </w:p>
                          <w:p w14:paraId="117B088F" w14:textId="4999F665" w:rsidR="0072568F" w:rsidRDefault="0072568F"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Savings Account</w:t>
                            </w:r>
                          </w:p>
                          <w:p w14:paraId="328E616D" w14:textId="11A1F639" w:rsidR="0072568F" w:rsidRDefault="0072568F"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Deposit Account (Demand, Term</w:t>
                            </w:r>
                          </w:p>
                          <w:p w14:paraId="1F216815" w14:textId="77723314" w:rsidR="0072568F" w:rsidRDefault="0072568F"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ATM Card</w:t>
                            </w:r>
                          </w:p>
                          <w:p w14:paraId="731E77EE" w14:textId="665BA427" w:rsidR="0072568F" w:rsidRDefault="0072568F"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Debit Card</w:t>
                            </w:r>
                          </w:p>
                          <w:p w14:paraId="15BD0379" w14:textId="7176BC9A" w:rsidR="0072568F" w:rsidRDefault="00AC1E96"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EFT</w:t>
                            </w:r>
                          </w:p>
                          <w:p w14:paraId="732E6577" w14:textId="7E138C53" w:rsidR="00AC1E96" w:rsidRDefault="00AC1E96"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Cheque Books</w:t>
                            </w:r>
                          </w:p>
                          <w:p w14:paraId="4EFB478F" w14:textId="59665A02" w:rsidR="00AC1E96" w:rsidRPr="0072568F" w:rsidRDefault="00AC1E96"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bookmarkStart w:id="0" w:name="_GoBack"/>
                            <w:proofErr w:type="gramStart"/>
                            <w:r>
                              <w:rPr>
                                <w:rFonts w:ascii="Comic Sans MS" w:hAnsi="Comic Sans MS"/>
                                <w:color w:val="000000" w:themeColor="text1"/>
                                <w:sz w:val="16"/>
                                <w:szCs w:val="16"/>
                              </w:rPr>
                              <w:t>On line</w:t>
                            </w:r>
                            <w:proofErr w:type="gramEnd"/>
                            <w:r>
                              <w:rPr>
                                <w:rFonts w:ascii="Comic Sans MS" w:hAnsi="Comic Sans MS"/>
                                <w:color w:val="000000" w:themeColor="text1"/>
                                <w:sz w:val="16"/>
                                <w:szCs w:val="16"/>
                              </w:rPr>
                              <w:t xml:space="preserve"> Banking</w:t>
                            </w:r>
                          </w:p>
                          <w:p w14:paraId="380406F4"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0D8B908A"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3E34C610"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099F3C0B"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bookmarkEnd w:id="0"/>
                          <w:p w14:paraId="3CCF1882"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BECB" id="Rectangle 19" o:spid="_x0000_s1030" style="position:absolute;margin-left:522pt;margin-top:.75pt;width:257.4pt;height:11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dknwIAAMEFAAAOAAAAZHJzL2Uyb0RvYy54bWysVN9PGzEMfp+0/yHK+7heKYxWvaIKxDQJ&#10;AQImntNc0ouUi7Mk7V3318/J/ShjaA9ofbjGsf3Z/mJ7ednWmuyF8wpMQfOTCSXCcCiV2Rb0x/PN&#10;lwtKfGCmZBqMKOhBeHq5+vxp2diFmEIFuhSOIIjxi8YWtArBLrLM80rUzJ+AFQaVElzNAopum5WO&#10;NYhe62w6mZxnDbjSOuDCe7y97pR0lfClFDzcS+lFILqgmFtIX5e+m/jNVku22DpmK8X7NNgHsqiZ&#10;Mhh0hLpmgZGdU39B1Yo78CDDCYc6AykVF6kGrCafvKnmqWJWpFqQHG9Hmvz/g+V3+wdHVIlvN6fE&#10;sBrf6BFZY2arBcE7JKixfoF2T/bB9ZLHY6y2la6O/1gHaROph5FU0QbC8fJ0en4xv0DuOery2en0&#10;7DzRnh3drfPhm4CaxENBHcZPZLL9rQ8YEk0HkxjNg1bljdI6CbFTxJV2ZM/wjTfbPKaMHn9YafMh&#10;R4SJnllkoKs5ncJBi4inzaOQSB5WOU0Jp7Y9JsM4FybknapipehyPJvgb8hySD/lnAAjssTqRuwe&#10;YLDsQAbsrtjePrqK1PWj8+RfiXXOo0eKDCaMzrUy4N4D0FhVH7mzH0jqqIkshXbTpsaaRct4s4Hy&#10;gM3moJtCb/mNwge/ZT48MIdjh02CqyTc40dqaAoK/YmSCtyv9+6jPU4DailpcIwL6n/umBOU6O8G&#10;52Sez2Zx7pMwO/s6RcG91mxea8yuvgLsohyXluXpGO2DHo7SQf2CG2cdo6KKGY6xC8qDG4Sr0K0X&#10;3FlcrNfJDGfdsnBrniyP4JHn2NDP7Qtztu/6gANzB8PIs8Wb5u9so6eB9S6AVGkyjrz2L4B7IrVS&#10;v9PiInotJ6vj5l39BgAA//8DAFBLAwQUAAYACAAAACEAEM5uu+AAAAALAQAADwAAAGRycy9kb3du&#10;cmV2LnhtbEyPQUvDQBCF74L/YRnBm900NLbGbIqIIoKH2gp6nGZ3k2B2NmQ3afz3Tk96m8c83ntf&#10;sZ1dJyYzhNaTguUiAWGo8rqlWsHH4flmAyJEJI2dJ6PgxwTYlpcXBeban+jdTPtYCw6hkKOCJsY+&#10;lzJUjXEYFr43xD/rB4eR5VBLPeCJw10n0yS5lQ5b4oYGe/PYmOp7PzoFXxZfDk+v4U3adLJ37W78&#10;tOtRqeur+eEeRDRz/DPDeT5Ph5I3Hf1IOoiOdbJaMUzkKwNxNmTZhmGOCtJ0vQRZFvI/Q/kLAAD/&#10;/wMAUEsBAi0AFAAGAAgAAAAhALaDOJL+AAAA4QEAABMAAAAAAAAAAAAAAAAAAAAAAFtDb250ZW50&#10;X1R5cGVzXS54bWxQSwECLQAUAAYACAAAACEAOP0h/9YAAACUAQAACwAAAAAAAAAAAAAAAAAvAQAA&#10;X3JlbHMvLnJlbHNQSwECLQAUAAYACAAAACEAOtonZJ8CAADBBQAADgAAAAAAAAAAAAAAAAAuAgAA&#10;ZHJzL2Uyb0RvYy54bWxQSwECLQAUAAYACAAAACEAEM5uu+AAAAALAQAADwAAAAAAAAAAAAAAAAD5&#10;BAAAZHJzL2Rvd25yZXYueG1sUEsFBgAAAAAEAAQA8wAAAAYGAAAAAA==&#10;" fillcolor="white [3212]" strokecolor="white [3212]" strokeweight="1pt">
                <v:textbox>
                  <w:txbxContent>
                    <w:p w14:paraId="28F98C8E" w14:textId="1C9A7706" w:rsidR="0072568F" w:rsidRPr="0082351A" w:rsidRDefault="0072568F" w:rsidP="0072568F">
                      <w:pPr>
                        <w:shd w:val="clear" w:color="auto" w:fill="FFFFFF" w:themeFill="background1"/>
                        <w:spacing w:after="0" w:line="240" w:lineRule="auto"/>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SERVICE AND PRODUCT PROVIDE BY FINANICAL INSTITUTIONS</w:t>
                      </w:r>
                    </w:p>
                    <w:p w14:paraId="117B088F" w14:textId="4999F665" w:rsidR="0072568F" w:rsidRDefault="0072568F"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Savings Account</w:t>
                      </w:r>
                    </w:p>
                    <w:p w14:paraId="328E616D" w14:textId="11A1F639" w:rsidR="0072568F" w:rsidRDefault="0072568F"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Deposit Account (Demand, Term</w:t>
                      </w:r>
                    </w:p>
                    <w:p w14:paraId="1F216815" w14:textId="77723314" w:rsidR="0072568F" w:rsidRDefault="0072568F"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ATM Card</w:t>
                      </w:r>
                    </w:p>
                    <w:p w14:paraId="731E77EE" w14:textId="665BA427" w:rsidR="0072568F" w:rsidRDefault="0072568F"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Debit Card</w:t>
                      </w:r>
                    </w:p>
                    <w:p w14:paraId="15BD0379" w14:textId="7176BC9A" w:rsidR="0072568F" w:rsidRDefault="00AC1E96"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EFT</w:t>
                      </w:r>
                    </w:p>
                    <w:p w14:paraId="732E6577" w14:textId="7E138C53" w:rsidR="00AC1E96" w:rsidRDefault="00AC1E96"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Cheque Books</w:t>
                      </w:r>
                    </w:p>
                    <w:p w14:paraId="4EFB478F" w14:textId="59665A02" w:rsidR="00AC1E96" w:rsidRPr="0072568F" w:rsidRDefault="00AC1E96" w:rsidP="0072568F">
                      <w:pPr>
                        <w:pStyle w:val="ListParagraph"/>
                        <w:numPr>
                          <w:ilvl w:val="0"/>
                          <w:numId w:val="17"/>
                        </w:numPr>
                        <w:shd w:val="clear" w:color="auto" w:fill="FFFFFF" w:themeFill="background1"/>
                        <w:spacing w:after="0" w:line="240" w:lineRule="auto"/>
                        <w:rPr>
                          <w:rFonts w:ascii="Comic Sans MS" w:hAnsi="Comic Sans MS"/>
                          <w:color w:val="000000" w:themeColor="text1"/>
                          <w:sz w:val="16"/>
                          <w:szCs w:val="16"/>
                        </w:rPr>
                      </w:pPr>
                      <w:bookmarkStart w:id="1" w:name="_GoBack"/>
                      <w:proofErr w:type="gramStart"/>
                      <w:r>
                        <w:rPr>
                          <w:rFonts w:ascii="Comic Sans MS" w:hAnsi="Comic Sans MS"/>
                          <w:color w:val="000000" w:themeColor="text1"/>
                          <w:sz w:val="16"/>
                          <w:szCs w:val="16"/>
                        </w:rPr>
                        <w:t>On line</w:t>
                      </w:r>
                      <w:proofErr w:type="gramEnd"/>
                      <w:r>
                        <w:rPr>
                          <w:rFonts w:ascii="Comic Sans MS" w:hAnsi="Comic Sans MS"/>
                          <w:color w:val="000000" w:themeColor="text1"/>
                          <w:sz w:val="16"/>
                          <w:szCs w:val="16"/>
                        </w:rPr>
                        <w:t xml:space="preserve"> Banking</w:t>
                      </w:r>
                    </w:p>
                    <w:p w14:paraId="380406F4"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0D8B908A"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3E34C610"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p w14:paraId="099F3C0B"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bookmarkEnd w:id="1"/>
                    <w:p w14:paraId="3CCF1882" w14:textId="77777777" w:rsidR="0072568F" w:rsidRPr="0082351A" w:rsidRDefault="0072568F" w:rsidP="0072568F">
                      <w:pPr>
                        <w:shd w:val="clear" w:color="auto" w:fill="FFFFFF" w:themeFill="background1"/>
                        <w:spacing w:after="0" w:line="240" w:lineRule="auto"/>
                        <w:rPr>
                          <w:rFonts w:ascii="Comic Sans MS" w:hAnsi="Comic Sans MS"/>
                          <w:color w:val="000000" w:themeColor="text1"/>
                          <w:sz w:val="16"/>
                          <w:szCs w:val="16"/>
                        </w:rPr>
                      </w:pPr>
                    </w:p>
                  </w:txbxContent>
                </v:textbox>
              </v:rect>
            </w:pict>
          </mc:Fallback>
        </mc:AlternateContent>
      </w:r>
    </w:p>
    <w:p w14:paraId="3C66E766" w14:textId="4F295146" w:rsidR="00C26BE2" w:rsidRPr="00C26BE2" w:rsidRDefault="00C26BE2" w:rsidP="00C26BE2">
      <w:pPr>
        <w:rPr>
          <w:rFonts w:ascii="Comic Sans MS" w:hAnsi="Comic Sans MS"/>
        </w:rPr>
      </w:pPr>
    </w:p>
    <w:p w14:paraId="5FCCBBBB" w14:textId="42D4DADC" w:rsidR="00C26BE2" w:rsidRPr="00C26BE2" w:rsidRDefault="0072568F" w:rsidP="00C26BE2">
      <w:pPr>
        <w:rPr>
          <w:rFonts w:ascii="Comic Sans MS" w:hAnsi="Comic Sans MS"/>
        </w:rPr>
      </w:pPr>
      <w:r>
        <w:rPr>
          <w:noProof/>
        </w:rPr>
        <mc:AlternateContent>
          <mc:Choice Requires="wps">
            <w:drawing>
              <wp:anchor distT="0" distB="0" distL="114300" distR="114300" simplePos="0" relativeHeight="251673600" behindDoc="0" locked="0" layoutInCell="1" allowOverlap="1" wp14:anchorId="7B852EA8" wp14:editId="0E2DA743">
                <wp:simplePos x="0" y="0"/>
                <wp:positionH relativeFrom="margin">
                  <wp:posOffset>-167640</wp:posOffset>
                </wp:positionH>
                <wp:positionV relativeFrom="paragraph">
                  <wp:posOffset>133350</wp:posOffset>
                </wp:positionV>
                <wp:extent cx="3055620" cy="2689860"/>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3055620" cy="26898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E4FFC" w14:textId="42132371" w:rsidR="00E566FC" w:rsidRPr="0072568F" w:rsidRDefault="0082351A" w:rsidP="0072568F">
                            <w:pPr>
                              <w:shd w:val="clear" w:color="auto" w:fill="FFFFFF" w:themeFill="background1"/>
                              <w:spacing w:after="0" w:line="240" w:lineRule="auto"/>
                              <w:jc w:val="center"/>
                              <w:rPr>
                                <w:rFonts w:ascii="Comic Sans MS" w:hAnsi="Comic Sans MS"/>
                                <w:b/>
                                <w:color w:val="000000" w:themeColor="text1"/>
                                <w:sz w:val="16"/>
                                <w:szCs w:val="16"/>
                                <w:u w:val="single"/>
                              </w:rPr>
                            </w:pPr>
                            <w:r w:rsidRPr="0072568F">
                              <w:rPr>
                                <w:rFonts w:ascii="Comic Sans MS" w:hAnsi="Comic Sans MS"/>
                                <w:b/>
                                <w:color w:val="000000" w:themeColor="text1"/>
                                <w:sz w:val="16"/>
                                <w:szCs w:val="16"/>
                                <w:u w:val="single"/>
                              </w:rPr>
                              <w:t>FACTORS TO CONSIDER WHNE SAVING</w:t>
                            </w:r>
                          </w:p>
                          <w:p w14:paraId="45CEE18B" w14:textId="273679EB" w:rsidR="0072568F" w:rsidRPr="0072568F" w:rsidRDefault="0072568F" w:rsidP="0072568F">
                            <w:pPr>
                              <w:spacing w:after="0" w:line="240" w:lineRule="auto"/>
                              <w:rPr>
                                <w:rFonts w:ascii="Comic Sans MS" w:hAnsi="Comic Sans MS"/>
                                <w:i/>
                                <w:color w:val="000000" w:themeColor="text1"/>
                                <w:sz w:val="16"/>
                                <w:szCs w:val="16"/>
                                <w:u w:val="single"/>
                              </w:rPr>
                            </w:pPr>
                            <w:r w:rsidRPr="0072568F">
                              <w:rPr>
                                <w:rFonts w:ascii="Comic Sans MS" w:hAnsi="Comic Sans MS"/>
                                <w:b/>
                                <w:bCs/>
                                <w:iCs/>
                                <w:color w:val="000000" w:themeColor="text1"/>
                                <w:sz w:val="16"/>
                                <w:szCs w:val="16"/>
                              </w:rPr>
                              <w:t>Risk</w:t>
                            </w:r>
                            <w:r w:rsidRPr="0072568F">
                              <w:rPr>
                                <w:rFonts w:ascii="Comic Sans MS" w:hAnsi="Comic Sans MS"/>
                                <w:b/>
                                <w:bCs/>
                                <w:iCs/>
                                <w:color w:val="000000" w:themeColor="text1"/>
                                <w:sz w:val="16"/>
                                <w:szCs w:val="16"/>
                              </w:rPr>
                              <w:t xml:space="preserve"> </w:t>
                            </w:r>
                            <w:r w:rsidRPr="0072568F">
                              <w:rPr>
                                <w:rFonts w:ascii="Comic Sans MS" w:hAnsi="Comic Sans MS"/>
                                <w:iCs/>
                                <w:color w:val="000000" w:themeColor="text1"/>
                                <w:sz w:val="16"/>
                                <w:szCs w:val="16"/>
                              </w:rPr>
                              <w:t>-</w:t>
                            </w:r>
                            <w:r w:rsidRPr="0072568F">
                              <w:rPr>
                                <w:rFonts w:ascii="Comic Sans MS" w:hAnsi="Comic Sans MS"/>
                                <w:i/>
                                <w:color w:val="000000" w:themeColor="text1"/>
                                <w:sz w:val="16"/>
                                <w:szCs w:val="16"/>
                                <w:u w:val="single"/>
                              </w:rPr>
                              <w:t xml:space="preserve"> </w:t>
                            </w:r>
                            <w:r w:rsidRPr="0072568F">
                              <w:rPr>
                                <w:rFonts w:ascii="Comic Sans MS" w:hAnsi="Comic Sans MS"/>
                                <w:color w:val="000000" w:themeColor="text1"/>
                                <w:sz w:val="16"/>
                                <w:szCs w:val="16"/>
                              </w:rPr>
                              <w:t xml:space="preserve">Will your saving be safe and </w:t>
                            </w:r>
                            <w:proofErr w:type="gramStart"/>
                            <w:r w:rsidRPr="0072568F">
                              <w:rPr>
                                <w:rFonts w:ascii="Comic Sans MS" w:hAnsi="Comic Sans MS"/>
                                <w:color w:val="000000" w:themeColor="text1"/>
                                <w:sz w:val="16"/>
                                <w:szCs w:val="16"/>
                              </w:rPr>
                              <w:t>secure?.</w:t>
                            </w:r>
                            <w:proofErr w:type="gramEnd"/>
                            <w:r w:rsidRPr="0072568F">
                              <w:rPr>
                                <w:rFonts w:ascii="Comic Sans MS" w:hAnsi="Comic Sans MS"/>
                                <w:color w:val="000000" w:themeColor="text1"/>
                                <w:sz w:val="16"/>
                                <w:szCs w:val="16"/>
                              </w:rPr>
                              <w:t xml:space="preserve"> Saving with </w:t>
                            </w:r>
                            <w:proofErr w:type="gramStart"/>
                            <w:r w:rsidRPr="0072568F">
                              <w:rPr>
                                <w:rFonts w:ascii="Comic Sans MS" w:hAnsi="Comic Sans MS"/>
                                <w:color w:val="000000" w:themeColor="text1"/>
                                <w:sz w:val="16"/>
                                <w:szCs w:val="16"/>
                              </w:rPr>
                              <w:t>An</w:t>
                            </w:r>
                            <w:proofErr w:type="gramEnd"/>
                            <w:r w:rsidRPr="0072568F">
                              <w:rPr>
                                <w:rFonts w:ascii="Comic Sans MS" w:hAnsi="Comic Sans MS"/>
                                <w:color w:val="000000" w:themeColor="text1"/>
                                <w:sz w:val="16"/>
                                <w:szCs w:val="16"/>
                              </w:rPr>
                              <w:t xml:space="preserve"> Post are state guaranteed which means you will definitely repaid by the Government</w:t>
                            </w:r>
                          </w:p>
                          <w:p w14:paraId="61C6A7A0" w14:textId="00E956FD" w:rsidR="0072568F" w:rsidRPr="0072568F" w:rsidRDefault="0072568F" w:rsidP="0072568F">
                            <w:pPr>
                              <w:spacing w:after="0" w:line="240" w:lineRule="auto"/>
                              <w:rPr>
                                <w:rFonts w:ascii="Comic Sans MS" w:hAnsi="Comic Sans MS"/>
                                <w:iCs/>
                                <w:color w:val="000000" w:themeColor="text1"/>
                                <w:sz w:val="16"/>
                                <w:szCs w:val="16"/>
                              </w:rPr>
                            </w:pPr>
                            <w:r w:rsidRPr="0072568F">
                              <w:rPr>
                                <w:rFonts w:ascii="Comic Sans MS" w:hAnsi="Comic Sans MS"/>
                                <w:b/>
                                <w:bCs/>
                                <w:iCs/>
                                <w:color w:val="000000" w:themeColor="text1"/>
                                <w:sz w:val="16"/>
                                <w:szCs w:val="16"/>
                              </w:rPr>
                              <w:t>Reward</w:t>
                            </w:r>
                            <w:r>
                              <w:rPr>
                                <w:rFonts w:ascii="Comic Sans MS" w:hAnsi="Comic Sans MS"/>
                                <w:iCs/>
                                <w:color w:val="000000" w:themeColor="text1"/>
                                <w:sz w:val="16"/>
                                <w:szCs w:val="16"/>
                              </w:rPr>
                              <w:t xml:space="preserve"> - </w:t>
                            </w:r>
                            <w:r w:rsidRPr="0072568F">
                              <w:rPr>
                                <w:rFonts w:ascii="Comic Sans MS" w:hAnsi="Comic Sans MS"/>
                                <w:color w:val="000000" w:themeColor="text1"/>
                                <w:sz w:val="16"/>
                                <w:szCs w:val="16"/>
                              </w:rPr>
                              <w:t>How much will you earn on your savings.it is a good idea to shop around for the best APR</w:t>
                            </w:r>
                          </w:p>
                          <w:p w14:paraId="7AA9478A" w14:textId="5DA1FAF1" w:rsidR="0072568F" w:rsidRPr="0072568F" w:rsidRDefault="0072568F" w:rsidP="0072568F">
                            <w:pPr>
                              <w:spacing w:after="0" w:line="240" w:lineRule="auto"/>
                              <w:rPr>
                                <w:rFonts w:ascii="Comic Sans MS" w:hAnsi="Comic Sans MS"/>
                                <w:iCs/>
                                <w:color w:val="000000" w:themeColor="text1"/>
                                <w:sz w:val="16"/>
                                <w:szCs w:val="16"/>
                              </w:rPr>
                            </w:pPr>
                            <w:r w:rsidRPr="0072568F">
                              <w:rPr>
                                <w:rFonts w:ascii="Comic Sans MS" w:hAnsi="Comic Sans MS"/>
                                <w:b/>
                                <w:bCs/>
                                <w:iCs/>
                                <w:color w:val="000000" w:themeColor="text1"/>
                                <w:sz w:val="16"/>
                                <w:szCs w:val="16"/>
                              </w:rPr>
                              <w:t>Liquidity</w:t>
                            </w:r>
                            <w:r>
                              <w:rPr>
                                <w:rFonts w:ascii="Comic Sans MS" w:hAnsi="Comic Sans MS"/>
                                <w:iCs/>
                                <w:color w:val="000000" w:themeColor="text1"/>
                                <w:sz w:val="16"/>
                                <w:szCs w:val="16"/>
                              </w:rPr>
                              <w:t xml:space="preserve"> - </w:t>
                            </w:r>
                            <w:r w:rsidRPr="0072568F">
                              <w:rPr>
                                <w:rFonts w:ascii="Comic Sans MS" w:hAnsi="Comic Sans MS"/>
                                <w:color w:val="000000" w:themeColor="text1"/>
                                <w:sz w:val="16"/>
                                <w:szCs w:val="16"/>
                              </w:rPr>
                              <w:t xml:space="preserve">Is it easy to withdraw (Take out) your saving if you need too? Some saving account require you to give them written notice and penalties may apply </w:t>
                            </w:r>
                          </w:p>
                          <w:p w14:paraId="36FC4FE2" w14:textId="57C98247" w:rsidR="0072568F" w:rsidRPr="0072568F" w:rsidRDefault="0072568F" w:rsidP="0072568F">
                            <w:pPr>
                              <w:spacing w:after="0" w:line="240" w:lineRule="auto"/>
                              <w:rPr>
                                <w:rFonts w:ascii="Comic Sans MS" w:hAnsi="Comic Sans MS"/>
                                <w:b/>
                                <w:bCs/>
                                <w:iCs/>
                                <w:color w:val="000000" w:themeColor="text1"/>
                                <w:sz w:val="16"/>
                                <w:szCs w:val="16"/>
                              </w:rPr>
                            </w:pPr>
                            <w:r w:rsidRPr="0072568F">
                              <w:rPr>
                                <w:rFonts w:ascii="Comic Sans MS" w:hAnsi="Comic Sans MS"/>
                                <w:b/>
                                <w:bCs/>
                                <w:iCs/>
                                <w:color w:val="000000" w:themeColor="text1"/>
                                <w:sz w:val="16"/>
                                <w:szCs w:val="16"/>
                              </w:rPr>
                              <w:t>Taxation</w:t>
                            </w:r>
                            <w:r>
                              <w:rPr>
                                <w:rFonts w:ascii="Comic Sans MS" w:hAnsi="Comic Sans MS"/>
                                <w:b/>
                                <w:bCs/>
                                <w:iCs/>
                                <w:color w:val="000000" w:themeColor="text1"/>
                                <w:sz w:val="16"/>
                                <w:szCs w:val="16"/>
                              </w:rPr>
                              <w:t xml:space="preserve"> - </w:t>
                            </w:r>
                            <w:r w:rsidRPr="0072568F">
                              <w:rPr>
                                <w:rFonts w:ascii="Comic Sans MS" w:hAnsi="Comic Sans MS"/>
                                <w:color w:val="000000" w:themeColor="text1"/>
                                <w:sz w:val="16"/>
                                <w:szCs w:val="16"/>
                              </w:rPr>
                              <w:t xml:space="preserve">Will you have to pay taxation on your interest? DIRT is the tax on interest earned on savings. </w:t>
                            </w:r>
                          </w:p>
                          <w:p w14:paraId="4ED184F0" w14:textId="0DF87935" w:rsidR="0072568F" w:rsidRPr="0072568F" w:rsidRDefault="0072568F" w:rsidP="0072568F">
                            <w:pPr>
                              <w:spacing w:after="0" w:line="240" w:lineRule="auto"/>
                              <w:rPr>
                                <w:rFonts w:ascii="Comic Sans MS" w:hAnsi="Comic Sans MS"/>
                                <w:i/>
                                <w:color w:val="000000" w:themeColor="text1"/>
                                <w:sz w:val="16"/>
                                <w:szCs w:val="16"/>
                                <w:u w:val="single"/>
                              </w:rPr>
                            </w:pPr>
                            <w:r w:rsidRPr="0072568F">
                              <w:rPr>
                                <w:rFonts w:ascii="Comic Sans MS" w:hAnsi="Comic Sans MS"/>
                                <w:b/>
                                <w:bCs/>
                                <w:iCs/>
                                <w:color w:val="000000" w:themeColor="text1"/>
                                <w:sz w:val="16"/>
                                <w:szCs w:val="16"/>
                              </w:rPr>
                              <w:t>Convenience</w:t>
                            </w:r>
                            <w:r w:rsidRPr="0072568F">
                              <w:rPr>
                                <w:rFonts w:ascii="Comic Sans MS" w:hAnsi="Comic Sans MS"/>
                                <w:b/>
                                <w:bCs/>
                                <w:iCs/>
                                <w:color w:val="000000" w:themeColor="text1"/>
                                <w:sz w:val="16"/>
                                <w:szCs w:val="16"/>
                              </w:rPr>
                              <w:t xml:space="preserve"> -</w:t>
                            </w:r>
                            <w:r>
                              <w:rPr>
                                <w:rFonts w:ascii="Comic Sans MS" w:hAnsi="Comic Sans MS"/>
                                <w:i/>
                                <w:color w:val="000000" w:themeColor="text1"/>
                                <w:sz w:val="16"/>
                                <w:szCs w:val="16"/>
                                <w:u w:val="single"/>
                              </w:rPr>
                              <w:t xml:space="preserve"> </w:t>
                            </w:r>
                            <w:r w:rsidRPr="0072568F">
                              <w:rPr>
                                <w:rFonts w:ascii="Comic Sans MS" w:hAnsi="Comic Sans MS"/>
                                <w:color w:val="000000" w:themeColor="text1"/>
                                <w:sz w:val="16"/>
                                <w:szCs w:val="16"/>
                              </w:rPr>
                              <w:t xml:space="preserve">Is it easy to make regular </w:t>
                            </w:r>
                            <w:r w:rsidRPr="0072568F">
                              <w:rPr>
                                <w:rFonts w:ascii="Comic Sans MS" w:hAnsi="Comic Sans MS"/>
                                <w:color w:val="000000" w:themeColor="text1"/>
                                <w:sz w:val="16"/>
                                <w:szCs w:val="16"/>
                              </w:rPr>
                              <w:t>lodgement</w:t>
                            </w:r>
                            <w:r w:rsidRPr="0072568F">
                              <w:rPr>
                                <w:rFonts w:ascii="Comic Sans MS" w:hAnsi="Comic Sans MS"/>
                                <w:color w:val="000000" w:themeColor="text1"/>
                                <w:sz w:val="16"/>
                                <w:szCs w:val="16"/>
                              </w:rPr>
                              <w:t xml:space="preserve"> and withdrawals – where is the financial institution located </w:t>
                            </w:r>
                          </w:p>
                          <w:p w14:paraId="46855D92" w14:textId="09ED75C9" w:rsidR="0072568F" w:rsidRPr="0072568F" w:rsidRDefault="0072568F" w:rsidP="0072568F">
                            <w:pPr>
                              <w:spacing w:after="0" w:line="240" w:lineRule="auto"/>
                              <w:rPr>
                                <w:rFonts w:ascii="Comic Sans MS" w:hAnsi="Comic Sans MS"/>
                                <w:b/>
                                <w:bCs/>
                                <w:iCs/>
                                <w:color w:val="000000" w:themeColor="text1"/>
                                <w:sz w:val="16"/>
                                <w:szCs w:val="16"/>
                              </w:rPr>
                            </w:pPr>
                            <w:r w:rsidRPr="0072568F">
                              <w:rPr>
                                <w:rFonts w:ascii="Comic Sans MS" w:hAnsi="Comic Sans MS"/>
                                <w:b/>
                                <w:bCs/>
                                <w:iCs/>
                                <w:color w:val="000000" w:themeColor="text1"/>
                                <w:sz w:val="16"/>
                                <w:szCs w:val="16"/>
                              </w:rPr>
                              <w:t>Future Benefits</w:t>
                            </w:r>
                            <w:r>
                              <w:rPr>
                                <w:rFonts w:ascii="Comic Sans MS" w:hAnsi="Comic Sans MS"/>
                                <w:b/>
                                <w:bCs/>
                                <w:iCs/>
                                <w:color w:val="000000" w:themeColor="text1"/>
                                <w:sz w:val="16"/>
                                <w:szCs w:val="16"/>
                              </w:rPr>
                              <w:t xml:space="preserve"> - </w:t>
                            </w:r>
                            <w:r w:rsidRPr="0072568F">
                              <w:rPr>
                                <w:rFonts w:ascii="Comic Sans MS" w:hAnsi="Comic Sans MS"/>
                                <w:color w:val="000000" w:themeColor="text1"/>
                                <w:sz w:val="16"/>
                                <w:szCs w:val="16"/>
                              </w:rPr>
                              <w:t>If you save in a financial institution that you want to borrow with in the future, you will have a credit history with them, and it might be easier to get a loan.</w:t>
                            </w:r>
                          </w:p>
                          <w:p w14:paraId="23EEB412" w14:textId="3B1EC9EE" w:rsidR="00E566FC" w:rsidRPr="0072568F" w:rsidRDefault="0072568F" w:rsidP="0072568F">
                            <w:pPr>
                              <w:spacing w:after="0" w:line="240" w:lineRule="auto"/>
                              <w:rPr>
                                <w:rFonts w:ascii="Comic Sans MS" w:hAnsi="Comic Sans MS"/>
                                <w:color w:val="000000" w:themeColor="text1"/>
                                <w:sz w:val="16"/>
                                <w:szCs w:val="16"/>
                              </w:rPr>
                            </w:pPr>
                            <w:r w:rsidRPr="0072568F">
                              <w:rPr>
                                <w:rFonts w:ascii="Comic Sans MS" w:hAnsi="Comic Sans MS"/>
                                <w:b/>
                                <w:bCs/>
                                <w:iCs/>
                                <w:color w:val="000000" w:themeColor="text1"/>
                                <w:sz w:val="16"/>
                                <w:szCs w:val="16"/>
                              </w:rPr>
                              <w:t>Terms and conditions</w:t>
                            </w:r>
                            <w:r w:rsidRPr="0072568F">
                              <w:rPr>
                                <w:rFonts w:ascii="Comic Sans MS" w:hAnsi="Comic Sans MS"/>
                                <w:b/>
                                <w:bCs/>
                                <w:iCs/>
                                <w:color w:val="000000" w:themeColor="text1"/>
                                <w:sz w:val="16"/>
                                <w:szCs w:val="16"/>
                              </w:rPr>
                              <w:t xml:space="preserve"> -</w:t>
                            </w:r>
                            <w:r>
                              <w:rPr>
                                <w:rFonts w:ascii="Comic Sans MS" w:hAnsi="Comic Sans MS"/>
                                <w:i/>
                                <w:color w:val="000000" w:themeColor="text1"/>
                                <w:sz w:val="16"/>
                                <w:szCs w:val="16"/>
                                <w:u w:val="single"/>
                              </w:rPr>
                              <w:t xml:space="preserve"> </w:t>
                            </w:r>
                            <w:r w:rsidRPr="0072568F">
                              <w:rPr>
                                <w:rFonts w:ascii="Comic Sans MS" w:hAnsi="Comic Sans MS"/>
                                <w:color w:val="000000" w:themeColor="text1"/>
                                <w:sz w:val="16"/>
                                <w:szCs w:val="16"/>
                              </w:rPr>
                              <w:t xml:space="preserve">Are there fees and banking charges involved in operating a deposit account.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52EA8" id="Rectangle 15" o:spid="_x0000_s1031" style="position:absolute;margin-left:-13.2pt;margin-top:10.5pt;width:240.6pt;height:21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OQnwIAAMEFAAAOAAAAZHJzL2Uyb0RvYy54bWysVEtv2zAMvg/YfxB0X+1kTdYGcYogRYcB&#10;RVu0HXpWZCkWIIuapMTOfv0o+dHHih2K+SBLIvmR/ERyedHWmhyE8wpMQScnOSXCcCiV2RX05+PV&#10;lzNKfGCmZBqMKOhReHqx+vxp2diFmEIFuhSOIIjxi8YWtArBLrLM80rUzJ+AFQaFElzNAh7dLisd&#10;axC91tk0z+dZA660DrjwHm8vOyFdJXwpBQ+3UnoRiC4oxhbS6tK6jWu2WrLFzjFbKd6HwT4QRc2U&#10;Qacj1CULjOyd+guqVtyBBxlOONQZSKm4SDlgNpP8TTYPFbMi5YLkeDvS5P8fLL853DmiSny7GSWG&#10;1fhG98gaMzstCN4hQY31C9R7sHeuP3ncxmxb6er4xzxIm0g9jqSKNhCOl1/z2Ww+Re45yqbzs/Oz&#10;eaI9eza3zofvAmoSNwV16D+RyQ7XPqBLVB1UojcPWpVXSut0iJUiNtqRA8M33u4mMWS0eKWlzYcM&#10;ESZaZpGBLue0C0ctIp4290IieZjlNAWcyvY5GMa5MGHSiSpWii7GWY7fEOUQfoo5AUZkidmN2D3A&#10;oNmBDNhdsr1+NBWp6kfj/F+BdcajRfIMJozGtTLg3gPQmFXvudMfSOqoiSyFdtumwhpraAvlEYvN&#10;QdeF3vIrhQ9+zXy4Yw7bDosER0m4xUVqaAoK/Y6SCtzv9+6jPnYDSilpsI0L6n/tmROU6B8G++R8&#10;cnoa+z4dTmffYiG6l5LtS4nZ1xvAKprg0LI8baN+0MNWOqifcOKso1cUMcPRd0F5cMNhE7rxgjOL&#10;i/U6qWGvWxauzYPlETzyHAv6sX1izvZVH7BhbmBoebZ4U/ydbrQ0sN4HkCp1RmS647V/AZwTqZT6&#10;mRYH0ctz0nqevKs/AAAA//8DAFBLAwQUAAYACAAAACEAxCbrB+AAAAAKAQAADwAAAGRycy9kb3du&#10;cmV2LnhtbEyPwUrEMBCG74LvEEbwtptuiVVr00VEEcHDuivoMdtO2mIzKU3arW/veNLbDPPxz/cX&#10;28X1YsYxdJ40bNYJCKTK1x01Gt4PT6sbECEaqk3vCTV8Y4BteX5WmLz2J3rDeR8bwSEUcqOhjXHI&#10;pQxVi86EtR+Q+Gb96EzkdWxkPZoTh7tepkmSSWc64g+tGfChxeprPzkNn9Y8Hx5fwqu06Wxvu930&#10;Ya8nrS8vlvs7EBGX+AfDrz6rQ8lORz9RHUSvYZVmilEN6YY7MaCuFHc58qBUBrIs5P8K5Q8AAAD/&#10;/wMAUEsBAi0AFAAGAAgAAAAhALaDOJL+AAAA4QEAABMAAAAAAAAAAAAAAAAAAAAAAFtDb250ZW50&#10;X1R5cGVzXS54bWxQSwECLQAUAAYACAAAACEAOP0h/9YAAACUAQAACwAAAAAAAAAAAAAAAAAvAQAA&#10;X3JlbHMvLnJlbHNQSwECLQAUAAYACAAAACEAjg2jkJ8CAADBBQAADgAAAAAAAAAAAAAAAAAuAgAA&#10;ZHJzL2Uyb0RvYy54bWxQSwECLQAUAAYACAAAACEAxCbrB+AAAAAKAQAADwAAAAAAAAAAAAAAAAD5&#10;BAAAZHJzL2Rvd25yZXYueG1sUEsFBgAAAAAEAAQA8wAAAAYGAAAAAA==&#10;" fillcolor="white [3212]" strokecolor="white [3212]" strokeweight="1pt">
                <v:textbox>
                  <w:txbxContent>
                    <w:p w14:paraId="06EE4FFC" w14:textId="42132371" w:rsidR="00E566FC" w:rsidRPr="0072568F" w:rsidRDefault="0082351A" w:rsidP="0072568F">
                      <w:pPr>
                        <w:shd w:val="clear" w:color="auto" w:fill="FFFFFF" w:themeFill="background1"/>
                        <w:spacing w:after="0" w:line="240" w:lineRule="auto"/>
                        <w:jc w:val="center"/>
                        <w:rPr>
                          <w:rFonts w:ascii="Comic Sans MS" w:hAnsi="Comic Sans MS"/>
                          <w:b/>
                          <w:color w:val="000000" w:themeColor="text1"/>
                          <w:sz w:val="16"/>
                          <w:szCs w:val="16"/>
                          <w:u w:val="single"/>
                        </w:rPr>
                      </w:pPr>
                      <w:r w:rsidRPr="0072568F">
                        <w:rPr>
                          <w:rFonts w:ascii="Comic Sans MS" w:hAnsi="Comic Sans MS"/>
                          <w:b/>
                          <w:color w:val="000000" w:themeColor="text1"/>
                          <w:sz w:val="16"/>
                          <w:szCs w:val="16"/>
                          <w:u w:val="single"/>
                        </w:rPr>
                        <w:t>FACTORS TO CONSIDER WHNE SAVING</w:t>
                      </w:r>
                    </w:p>
                    <w:p w14:paraId="45CEE18B" w14:textId="273679EB" w:rsidR="0072568F" w:rsidRPr="0072568F" w:rsidRDefault="0072568F" w:rsidP="0072568F">
                      <w:pPr>
                        <w:spacing w:after="0" w:line="240" w:lineRule="auto"/>
                        <w:rPr>
                          <w:rFonts w:ascii="Comic Sans MS" w:hAnsi="Comic Sans MS"/>
                          <w:i/>
                          <w:color w:val="000000" w:themeColor="text1"/>
                          <w:sz w:val="16"/>
                          <w:szCs w:val="16"/>
                          <w:u w:val="single"/>
                        </w:rPr>
                      </w:pPr>
                      <w:r w:rsidRPr="0072568F">
                        <w:rPr>
                          <w:rFonts w:ascii="Comic Sans MS" w:hAnsi="Comic Sans MS"/>
                          <w:b/>
                          <w:bCs/>
                          <w:iCs/>
                          <w:color w:val="000000" w:themeColor="text1"/>
                          <w:sz w:val="16"/>
                          <w:szCs w:val="16"/>
                        </w:rPr>
                        <w:t>Risk</w:t>
                      </w:r>
                      <w:r w:rsidRPr="0072568F">
                        <w:rPr>
                          <w:rFonts w:ascii="Comic Sans MS" w:hAnsi="Comic Sans MS"/>
                          <w:b/>
                          <w:bCs/>
                          <w:iCs/>
                          <w:color w:val="000000" w:themeColor="text1"/>
                          <w:sz w:val="16"/>
                          <w:szCs w:val="16"/>
                        </w:rPr>
                        <w:t xml:space="preserve"> </w:t>
                      </w:r>
                      <w:r w:rsidRPr="0072568F">
                        <w:rPr>
                          <w:rFonts w:ascii="Comic Sans MS" w:hAnsi="Comic Sans MS"/>
                          <w:iCs/>
                          <w:color w:val="000000" w:themeColor="text1"/>
                          <w:sz w:val="16"/>
                          <w:szCs w:val="16"/>
                        </w:rPr>
                        <w:t>-</w:t>
                      </w:r>
                      <w:r w:rsidRPr="0072568F">
                        <w:rPr>
                          <w:rFonts w:ascii="Comic Sans MS" w:hAnsi="Comic Sans MS"/>
                          <w:i/>
                          <w:color w:val="000000" w:themeColor="text1"/>
                          <w:sz w:val="16"/>
                          <w:szCs w:val="16"/>
                          <w:u w:val="single"/>
                        </w:rPr>
                        <w:t xml:space="preserve"> </w:t>
                      </w:r>
                      <w:r w:rsidRPr="0072568F">
                        <w:rPr>
                          <w:rFonts w:ascii="Comic Sans MS" w:hAnsi="Comic Sans MS"/>
                          <w:color w:val="000000" w:themeColor="text1"/>
                          <w:sz w:val="16"/>
                          <w:szCs w:val="16"/>
                        </w:rPr>
                        <w:t xml:space="preserve">Will your saving be safe and </w:t>
                      </w:r>
                      <w:proofErr w:type="gramStart"/>
                      <w:r w:rsidRPr="0072568F">
                        <w:rPr>
                          <w:rFonts w:ascii="Comic Sans MS" w:hAnsi="Comic Sans MS"/>
                          <w:color w:val="000000" w:themeColor="text1"/>
                          <w:sz w:val="16"/>
                          <w:szCs w:val="16"/>
                        </w:rPr>
                        <w:t>secure?.</w:t>
                      </w:r>
                      <w:proofErr w:type="gramEnd"/>
                      <w:r w:rsidRPr="0072568F">
                        <w:rPr>
                          <w:rFonts w:ascii="Comic Sans MS" w:hAnsi="Comic Sans MS"/>
                          <w:color w:val="000000" w:themeColor="text1"/>
                          <w:sz w:val="16"/>
                          <w:szCs w:val="16"/>
                        </w:rPr>
                        <w:t xml:space="preserve"> Saving with </w:t>
                      </w:r>
                      <w:proofErr w:type="gramStart"/>
                      <w:r w:rsidRPr="0072568F">
                        <w:rPr>
                          <w:rFonts w:ascii="Comic Sans MS" w:hAnsi="Comic Sans MS"/>
                          <w:color w:val="000000" w:themeColor="text1"/>
                          <w:sz w:val="16"/>
                          <w:szCs w:val="16"/>
                        </w:rPr>
                        <w:t>An</w:t>
                      </w:r>
                      <w:proofErr w:type="gramEnd"/>
                      <w:r w:rsidRPr="0072568F">
                        <w:rPr>
                          <w:rFonts w:ascii="Comic Sans MS" w:hAnsi="Comic Sans MS"/>
                          <w:color w:val="000000" w:themeColor="text1"/>
                          <w:sz w:val="16"/>
                          <w:szCs w:val="16"/>
                        </w:rPr>
                        <w:t xml:space="preserve"> Post are state guaranteed which means you will definitely repaid by the Government</w:t>
                      </w:r>
                    </w:p>
                    <w:p w14:paraId="61C6A7A0" w14:textId="00E956FD" w:rsidR="0072568F" w:rsidRPr="0072568F" w:rsidRDefault="0072568F" w:rsidP="0072568F">
                      <w:pPr>
                        <w:spacing w:after="0" w:line="240" w:lineRule="auto"/>
                        <w:rPr>
                          <w:rFonts w:ascii="Comic Sans MS" w:hAnsi="Comic Sans MS"/>
                          <w:iCs/>
                          <w:color w:val="000000" w:themeColor="text1"/>
                          <w:sz w:val="16"/>
                          <w:szCs w:val="16"/>
                        </w:rPr>
                      </w:pPr>
                      <w:r w:rsidRPr="0072568F">
                        <w:rPr>
                          <w:rFonts w:ascii="Comic Sans MS" w:hAnsi="Comic Sans MS"/>
                          <w:b/>
                          <w:bCs/>
                          <w:iCs/>
                          <w:color w:val="000000" w:themeColor="text1"/>
                          <w:sz w:val="16"/>
                          <w:szCs w:val="16"/>
                        </w:rPr>
                        <w:t>Reward</w:t>
                      </w:r>
                      <w:r>
                        <w:rPr>
                          <w:rFonts w:ascii="Comic Sans MS" w:hAnsi="Comic Sans MS"/>
                          <w:iCs/>
                          <w:color w:val="000000" w:themeColor="text1"/>
                          <w:sz w:val="16"/>
                          <w:szCs w:val="16"/>
                        </w:rPr>
                        <w:t xml:space="preserve"> - </w:t>
                      </w:r>
                      <w:r w:rsidRPr="0072568F">
                        <w:rPr>
                          <w:rFonts w:ascii="Comic Sans MS" w:hAnsi="Comic Sans MS"/>
                          <w:color w:val="000000" w:themeColor="text1"/>
                          <w:sz w:val="16"/>
                          <w:szCs w:val="16"/>
                        </w:rPr>
                        <w:t>How much will you earn on your savings.it is a good idea to shop around for the best APR</w:t>
                      </w:r>
                    </w:p>
                    <w:p w14:paraId="7AA9478A" w14:textId="5DA1FAF1" w:rsidR="0072568F" w:rsidRPr="0072568F" w:rsidRDefault="0072568F" w:rsidP="0072568F">
                      <w:pPr>
                        <w:spacing w:after="0" w:line="240" w:lineRule="auto"/>
                        <w:rPr>
                          <w:rFonts w:ascii="Comic Sans MS" w:hAnsi="Comic Sans MS"/>
                          <w:iCs/>
                          <w:color w:val="000000" w:themeColor="text1"/>
                          <w:sz w:val="16"/>
                          <w:szCs w:val="16"/>
                        </w:rPr>
                      </w:pPr>
                      <w:r w:rsidRPr="0072568F">
                        <w:rPr>
                          <w:rFonts w:ascii="Comic Sans MS" w:hAnsi="Comic Sans MS"/>
                          <w:b/>
                          <w:bCs/>
                          <w:iCs/>
                          <w:color w:val="000000" w:themeColor="text1"/>
                          <w:sz w:val="16"/>
                          <w:szCs w:val="16"/>
                        </w:rPr>
                        <w:t>Liquidity</w:t>
                      </w:r>
                      <w:r>
                        <w:rPr>
                          <w:rFonts w:ascii="Comic Sans MS" w:hAnsi="Comic Sans MS"/>
                          <w:iCs/>
                          <w:color w:val="000000" w:themeColor="text1"/>
                          <w:sz w:val="16"/>
                          <w:szCs w:val="16"/>
                        </w:rPr>
                        <w:t xml:space="preserve"> - </w:t>
                      </w:r>
                      <w:r w:rsidRPr="0072568F">
                        <w:rPr>
                          <w:rFonts w:ascii="Comic Sans MS" w:hAnsi="Comic Sans MS"/>
                          <w:color w:val="000000" w:themeColor="text1"/>
                          <w:sz w:val="16"/>
                          <w:szCs w:val="16"/>
                        </w:rPr>
                        <w:t xml:space="preserve">Is it easy to withdraw (Take out) your saving if you need too? Some saving account require you to give them written notice and penalties may apply </w:t>
                      </w:r>
                    </w:p>
                    <w:p w14:paraId="36FC4FE2" w14:textId="57C98247" w:rsidR="0072568F" w:rsidRPr="0072568F" w:rsidRDefault="0072568F" w:rsidP="0072568F">
                      <w:pPr>
                        <w:spacing w:after="0" w:line="240" w:lineRule="auto"/>
                        <w:rPr>
                          <w:rFonts w:ascii="Comic Sans MS" w:hAnsi="Comic Sans MS"/>
                          <w:b/>
                          <w:bCs/>
                          <w:iCs/>
                          <w:color w:val="000000" w:themeColor="text1"/>
                          <w:sz w:val="16"/>
                          <w:szCs w:val="16"/>
                        </w:rPr>
                      </w:pPr>
                      <w:r w:rsidRPr="0072568F">
                        <w:rPr>
                          <w:rFonts w:ascii="Comic Sans MS" w:hAnsi="Comic Sans MS"/>
                          <w:b/>
                          <w:bCs/>
                          <w:iCs/>
                          <w:color w:val="000000" w:themeColor="text1"/>
                          <w:sz w:val="16"/>
                          <w:szCs w:val="16"/>
                        </w:rPr>
                        <w:t>Taxation</w:t>
                      </w:r>
                      <w:r>
                        <w:rPr>
                          <w:rFonts w:ascii="Comic Sans MS" w:hAnsi="Comic Sans MS"/>
                          <w:b/>
                          <w:bCs/>
                          <w:iCs/>
                          <w:color w:val="000000" w:themeColor="text1"/>
                          <w:sz w:val="16"/>
                          <w:szCs w:val="16"/>
                        </w:rPr>
                        <w:t xml:space="preserve"> - </w:t>
                      </w:r>
                      <w:r w:rsidRPr="0072568F">
                        <w:rPr>
                          <w:rFonts w:ascii="Comic Sans MS" w:hAnsi="Comic Sans MS"/>
                          <w:color w:val="000000" w:themeColor="text1"/>
                          <w:sz w:val="16"/>
                          <w:szCs w:val="16"/>
                        </w:rPr>
                        <w:t xml:space="preserve">Will you have to pay taxation on your interest? DIRT is the tax on interest earned on savings. </w:t>
                      </w:r>
                    </w:p>
                    <w:p w14:paraId="4ED184F0" w14:textId="0DF87935" w:rsidR="0072568F" w:rsidRPr="0072568F" w:rsidRDefault="0072568F" w:rsidP="0072568F">
                      <w:pPr>
                        <w:spacing w:after="0" w:line="240" w:lineRule="auto"/>
                        <w:rPr>
                          <w:rFonts w:ascii="Comic Sans MS" w:hAnsi="Comic Sans MS"/>
                          <w:i/>
                          <w:color w:val="000000" w:themeColor="text1"/>
                          <w:sz w:val="16"/>
                          <w:szCs w:val="16"/>
                          <w:u w:val="single"/>
                        </w:rPr>
                      </w:pPr>
                      <w:r w:rsidRPr="0072568F">
                        <w:rPr>
                          <w:rFonts w:ascii="Comic Sans MS" w:hAnsi="Comic Sans MS"/>
                          <w:b/>
                          <w:bCs/>
                          <w:iCs/>
                          <w:color w:val="000000" w:themeColor="text1"/>
                          <w:sz w:val="16"/>
                          <w:szCs w:val="16"/>
                        </w:rPr>
                        <w:t>Convenience</w:t>
                      </w:r>
                      <w:r w:rsidRPr="0072568F">
                        <w:rPr>
                          <w:rFonts w:ascii="Comic Sans MS" w:hAnsi="Comic Sans MS"/>
                          <w:b/>
                          <w:bCs/>
                          <w:iCs/>
                          <w:color w:val="000000" w:themeColor="text1"/>
                          <w:sz w:val="16"/>
                          <w:szCs w:val="16"/>
                        </w:rPr>
                        <w:t xml:space="preserve"> -</w:t>
                      </w:r>
                      <w:r>
                        <w:rPr>
                          <w:rFonts w:ascii="Comic Sans MS" w:hAnsi="Comic Sans MS"/>
                          <w:i/>
                          <w:color w:val="000000" w:themeColor="text1"/>
                          <w:sz w:val="16"/>
                          <w:szCs w:val="16"/>
                          <w:u w:val="single"/>
                        </w:rPr>
                        <w:t xml:space="preserve"> </w:t>
                      </w:r>
                      <w:r w:rsidRPr="0072568F">
                        <w:rPr>
                          <w:rFonts w:ascii="Comic Sans MS" w:hAnsi="Comic Sans MS"/>
                          <w:color w:val="000000" w:themeColor="text1"/>
                          <w:sz w:val="16"/>
                          <w:szCs w:val="16"/>
                        </w:rPr>
                        <w:t xml:space="preserve">Is it easy to make regular </w:t>
                      </w:r>
                      <w:r w:rsidRPr="0072568F">
                        <w:rPr>
                          <w:rFonts w:ascii="Comic Sans MS" w:hAnsi="Comic Sans MS"/>
                          <w:color w:val="000000" w:themeColor="text1"/>
                          <w:sz w:val="16"/>
                          <w:szCs w:val="16"/>
                        </w:rPr>
                        <w:t>lodgement</w:t>
                      </w:r>
                      <w:r w:rsidRPr="0072568F">
                        <w:rPr>
                          <w:rFonts w:ascii="Comic Sans MS" w:hAnsi="Comic Sans MS"/>
                          <w:color w:val="000000" w:themeColor="text1"/>
                          <w:sz w:val="16"/>
                          <w:szCs w:val="16"/>
                        </w:rPr>
                        <w:t xml:space="preserve"> and withdrawals – where is the financial institution located </w:t>
                      </w:r>
                    </w:p>
                    <w:p w14:paraId="46855D92" w14:textId="09ED75C9" w:rsidR="0072568F" w:rsidRPr="0072568F" w:rsidRDefault="0072568F" w:rsidP="0072568F">
                      <w:pPr>
                        <w:spacing w:after="0" w:line="240" w:lineRule="auto"/>
                        <w:rPr>
                          <w:rFonts w:ascii="Comic Sans MS" w:hAnsi="Comic Sans MS"/>
                          <w:b/>
                          <w:bCs/>
                          <w:iCs/>
                          <w:color w:val="000000" w:themeColor="text1"/>
                          <w:sz w:val="16"/>
                          <w:szCs w:val="16"/>
                        </w:rPr>
                      </w:pPr>
                      <w:r w:rsidRPr="0072568F">
                        <w:rPr>
                          <w:rFonts w:ascii="Comic Sans MS" w:hAnsi="Comic Sans MS"/>
                          <w:b/>
                          <w:bCs/>
                          <w:iCs/>
                          <w:color w:val="000000" w:themeColor="text1"/>
                          <w:sz w:val="16"/>
                          <w:szCs w:val="16"/>
                        </w:rPr>
                        <w:t>Future Benefits</w:t>
                      </w:r>
                      <w:r>
                        <w:rPr>
                          <w:rFonts w:ascii="Comic Sans MS" w:hAnsi="Comic Sans MS"/>
                          <w:b/>
                          <w:bCs/>
                          <w:iCs/>
                          <w:color w:val="000000" w:themeColor="text1"/>
                          <w:sz w:val="16"/>
                          <w:szCs w:val="16"/>
                        </w:rPr>
                        <w:t xml:space="preserve"> - </w:t>
                      </w:r>
                      <w:r w:rsidRPr="0072568F">
                        <w:rPr>
                          <w:rFonts w:ascii="Comic Sans MS" w:hAnsi="Comic Sans MS"/>
                          <w:color w:val="000000" w:themeColor="text1"/>
                          <w:sz w:val="16"/>
                          <w:szCs w:val="16"/>
                        </w:rPr>
                        <w:t>If you save in a financial institution that you want to borrow with in the future, you will have a credit history with them, and it might be easier to get a loan.</w:t>
                      </w:r>
                    </w:p>
                    <w:p w14:paraId="23EEB412" w14:textId="3B1EC9EE" w:rsidR="00E566FC" w:rsidRPr="0072568F" w:rsidRDefault="0072568F" w:rsidP="0072568F">
                      <w:pPr>
                        <w:spacing w:after="0" w:line="240" w:lineRule="auto"/>
                        <w:rPr>
                          <w:rFonts w:ascii="Comic Sans MS" w:hAnsi="Comic Sans MS"/>
                          <w:color w:val="000000" w:themeColor="text1"/>
                          <w:sz w:val="16"/>
                          <w:szCs w:val="16"/>
                        </w:rPr>
                      </w:pPr>
                      <w:r w:rsidRPr="0072568F">
                        <w:rPr>
                          <w:rFonts w:ascii="Comic Sans MS" w:hAnsi="Comic Sans MS"/>
                          <w:b/>
                          <w:bCs/>
                          <w:iCs/>
                          <w:color w:val="000000" w:themeColor="text1"/>
                          <w:sz w:val="16"/>
                          <w:szCs w:val="16"/>
                        </w:rPr>
                        <w:t>Terms and conditions</w:t>
                      </w:r>
                      <w:r w:rsidRPr="0072568F">
                        <w:rPr>
                          <w:rFonts w:ascii="Comic Sans MS" w:hAnsi="Comic Sans MS"/>
                          <w:b/>
                          <w:bCs/>
                          <w:iCs/>
                          <w:color w:val="000000" w:themeColor="text1"/>
                          <w:sz w:val="16"/>
                          <w:szCs w:val="16"/>
                        </w:rPr>
                        <w:t xml:space="preserve"> -</w:t>
                      </w:r>
                      <w:r>
                        <w:rPr>
                          <w:rFonts w:ascii="Comic Sans MS" w:hAnsi="Comic Sans MS"/>
                          <w:i/>
                          <w:color w:val="000000" w:themeColor="text1"/>
                          <w:sz w:val="16"/>
                          <w:szCs w:val="16"/>
                          <w:u w:val="single"/>
                        </w:rPr>
                        <w:t xml:space="preserve"> </w:t>
                      </w:r>
                      <w:r w:rsidRPr="0072568F">
                        <w:rPr>
                          <w:rFonts w:ascii="Comic Sans MS" w:hAnsi="Comic Sans MS"/>
                          <w:color w:val="000000" w:themeColor="text1"/>
                          <w:sz w:val="16"/>
                          <w:szCs w:val="16"/>
                        </w:rPr>
                        <w:t xml:space="preserve">Are there fees and banking charges involved in operating a deposit account. </w:t>
                      </w:r>
                    </w:p>
                  </w:txbxContent>
                </v:textbox>
                <w10:wrap anchorx="margin"/>
              </v:rect>
            </w:pict>
          </mc:Fallback>
        </mc:AlternateContent>
      </w:r>
    </w:p>
    <w:p w14:paraId="71FBB946" w14:textId="42A55A23" w:rsidR="00C26BE2" w:rsidRPr="00C26BE2" w:rsidRDefault="00C26BE2" w:rsidP="00C26BE2">
      <w:pPr>
        <w:rPr>
          <w:rFonts w:ascii="Comic Sans MS" w:hAnsi="Comic Sans MS"/>
        </w:rPr>
      </w:pPr>
    </w:p>
    <w:p w14:paraId="49D140EA" w14:textId="383B5F4C" w:rsidR="00C26BE2" w:rsidRPr="00C26BE2" w:rsidRDefault="00AC1E96" w:rsidP="00C26BE2">
      <w:pPr>
        <w:rPr>
          <w:rFonts w:ascii="Comic Sans MS" w:hAnsi="Comic Sans MS"/>
        </w:rPr>
      </w:pPr>
      <w:r>
        <w:rPr>
          <w:noProof/>
        </w:rPr>
        <mc:AlternateContent>
          <mc:Choice Requires="wps">
            <w:drawing>
              <wp:anchor distT="0" distB="0" distL="114300" distR="114300" simplePos="0" relativeHeight="251679744" behindDoc="0" locked="0" layoutInCell="1" allowOverlap="1" wp14:anchorId="57BCB2CB" wp14:editId="68227AE3">
                <wp:simplePos x="0" y="0"/>
                <wp:positionH relativeFrom="column">
                  <wp:posOffset>6629400</wp:posOffset>
                </wp:positionH>
                <wp:positionV relativeFrom="paragraph">
                  <wp:posOffset>96520</wp:posOffset>
                </wp:positionV>
                <wp:extent cx="3268980" cy="2080260"/>
                <wp:effectExtent l="0" t="0" r="26670" b="15240"/>
                <wp:wrapNone/>
                <wp:docPr id="20" name="Rectangle 20"/>
                <wp:cNvGraphicFramePr/>
                <a:graphic xmlns:a="http://schemas.openxmlformats.org/drawingml/2006/main">
                  <a:graphicData uri="http://schemas.microsoft.com/office/word/2010/wordprocessingShape">
                    <wps:wsp>
                      <wps:cNvSpPr/>
                      <wps:spPr>
                        <a:xfrm>
                          <a:off x="0" y="0"/>
                          <a:ext cx="3268980" cy="2080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BB16F" w14:textId="371E3D1A" w:rsidR="00AC1E96" w:rsidRPr="00AC1E96" w:rsidRDefault="00AC1E96" w:rsidP="00AC1E96">
                            <w:pPr>
                              <w:shd w:val="clear" w:color="auto" w:fill="FFFFFF" w:themeFill="background1"/>
                              <w:spacing w:after="0" w:line="240" w:lineRule="auto"/>
                              <w:jc w:val="center"/>
                              <w:rPr>
                                <w:rFonts w:ascii="Comic Sans MS" w:hAnsi="Comic Sans MS"/>
                                <w:b/>
                                <w:color w:val="000000" w:themeColor="text1"/>
                                <w:sz w:val="16"/>
                                <w:szCs w:val="16"/>
                                <w:u w:val="single"/>
                              </w:rPr>
                            </w:pPr>
                            <w:r w:rsidRPr="00AC1E96">
                              <w:rPr>
                                <w:rFonts w:ascii="Comic Sans MS" w:hAnsi="Comic Sans MS"/>
                                <w:b/>
                                <w:color w:val="000000" w:themeColor="text1"/>
                                <w:sz w:val="16"/>
                                <w:szCs w:val="16"/>
                                <w:u w:val="single"/>
                              </w:rPr>
                              <w:t>CALCULATING INTEREST</w:t>
                            </w:r>
                          </w:p>
                          <w:p w14:paraId="1AC5EDC1" w14:textId="77777777" w:rsidR="00AC1E96" w:rsidRPr="00AC1E96" w:rsidRDefault="00AC1E96" w:rsidP="00AC1E96">
                            <w:pPr>
                              <w:pStyle w:val="ListParagraph"/>
                              <w:numPr>
                                <w:ilvl w:val="0"/>
                                <w:numId w:val="18"/>
                              </w:numPr>
                              <w:spacing w:after="0" w:line="240" w:lineRule="auto"/>
                              <w:rPr>
                                <w:rFonts w:ascii="Comic Sans MS" w:hAnsi="Comic Sans MS"/>
                                <w:i/>
                                <w:color w:val="000000" w:themeColor="text1"/>
                                <w:sz w:val="16"/>
                                <w:szCs w:val="16"/>
                                <w:u w:val="single"/>
                              </w:rPr>
                            </w:pPr>
                            <w:r w:rsidRPr="00AC1E96">
                              <w:rPr>
                                <w:rFonts w:ascii="Comic Sans MS" w:hAnsi="Comic Sans MS"/>
                                <w:i/>
                                <w:color w:val="000000" w:themeColor="text1"/>
                                <w:sz w:val="16"/>
                                <w:szCs w:val="16"/>
                                <w:u w:val="single"/>
                              </w:rPr>
                              <w:t>Simple Interest</w:t>
                            </w:r>
                          </w:p>
                          <w:p w14:paraId="363EC1E2" w14:textId="77777777" w:rsidR="00AC1E96" w:rsidRPr="00AC1E96" w:rsidRDefault="00AC1E96" w:rsidP="00AC1E96">
                            <w:pPr>
                              <w:spacing w:after="0" w:line="240" w:lineRule="auto"/>
                              <w:rPr>
                                <w:rFonts w:ascii="Comic Sans MS" w:hAnsi="Comic Sans MS"/>
                                <w:color w:val="000000" w:themeColor="text1"/>
                                <w:sz w:val="16"/>
                                <w:szCs w:val="16"/>
                              </w:rPr>
                            </w:pPr>
                            <w:r w:rsidRPr="00AC1E96">
                              <w:rPr>
                                <w:rFonts w:ascii="Comic Sans MS" w:hAnsi="Comic Sans MS"/>
                                <w:color w:val="000000" w:themeColor="text1"/>
                                <w:sz w:val="16"/>
                                <w:szCs w:val="16"/>
                              </w:rPr>
                              <w:t>This is also known as flat rate of interest and is the money earned by investing money (principal). A percentage of the principal is added to the principal to make it grow (Interest)</w:t>
                            </w:r>
                          </w:p>
                          <w:p w14:paraId="20A0BA7E" w14:textId="77777777" w:rsidR="00AC1E96" w:rsidRPr="00AC1E96" w:rsidRDefault="00AC1E96" w:rsidP="00AC1E96">
                            <w:pPr>
                              <w:spacing w:after="0" w:line="240" w:lineRule="auto"/>
                              <w:rPr>
                                <w:rFonts w:ascii="Comic Sans MS" w:hAnsi="Comic Sans MS"/>
                                <w:color w:val="000000" w:themeColor="text1"/>
                                <w:sz w:val="16"/>
                                <w:szCs w:val="16"/>
                              </w:rPr>
                            </w:pPr>
                            <w:r w:rsidRPr="00AC1E96">
                              <w:rPr>
                                <w:rFonts w:ascii="Comic Sans MS" w:hAnsi="Comic Sans MS"/>
                                <w:color w:val="000000" w:themeColor="text1"/>
                                <w:sz w:val="16"/>
                                <w:szCs w:val="16"/>
                              </w:rPr>
                              <w:t>See page 88 of your test book for an example</w:t>
                            </w:r>
                          </w:p>
                          <w:p w14:paraId="511F40E0" w14:textId="77777777" w:rsidR="00AC1E96" w:rsidRPr="00AC1E96" w:rsidRDefault="00AC1E96" w:rsidP="00AC1E96">
                            <w:pPr>
                              <w:pStyle w:val="ListParagraph"/>
                              <w:numPr>
                                <w:ilvl w:val="0"/>
                                <w:numId w:val="18"/>
                              </w:numPr>
                              <w:spacing w:after="0" w:line="240" w:lineRule="auto"/>
                              <w:rPr>
                                <w:rFonts w:ascii="Comic Sans MS" w:hAnsi="Comic Sans MS"/>
                                <w:i/>
                                <w:color w:val="000000" w:themeColor="text1"/>
                                <w:sz w:val="16"/>
                                <w:szCs w:val="16"/>
                                <w:u w:val="single"/>
                              </w:rPr>
                            </w:pPr>
                            <w:r w:rsidRPr="00AC1E96">
                              <w:rPr>
                                <w:rFonts w:ascii="Comic Sans MS" w:hAnsi="Comic Sans MS"/>
                                <w:i/>
                                <w:color w:val="000000" w:themeColor="text1"/>
                                <w:sz w:val="16"/>
                                <w:szCs w:val="16"/>
                                <w:u w:val="single"/>
                              </w:rPr>
                              <w:t>Compound Interest</w:t>
                            </w:r>
                          </w:p>
                          <w:p w14:paraId="3708A7B1" w14:textId="77777777" w:rsidR="00AC1E96" w:rsidRPr="00AC1E96" w:rsidRDefault="00AC1E96" w:rsidP="00AC1E96">
                            <w:pPr>
                              <w:spacing w:after="0" w:line="240" w:lineRule="auto"/>
                              <w:rPr>
                                <w:rFonts w:ascii="Comic Sans MS" w:hAnsi="Comic Sans MS"/>
                                <w:color w:val="000000" w:themeColor="text1"/>
                                <w:sz w:val="16"/>
                                <w:szCs w:val="16"/>
                              </w:rPr>
                            </w:pPr>
                            <w:r w:rsidRPr="00AC1E96">
                              <w:rPr>
                                <w:rFonts w:ascii="Comic Sans MS" w:hAnsi="Comic Sans MS"/>
                                <w:color w:val="000000" w:themeColor="text1"/>
                                <w:sz w:val="16"/>
                                <w:szCs w:val="16"/>
                              </w:rPr>
                              <w:t>This is when the interest in added to the savings and that added interest also earns interest from them on. The saver is getting interest to their saving and interest on their interest. You will get more of a reward from compound interest than from simple interest</w:t>
                            </w:r>
                          </w:p>
                          <w:p w14:paraId="621614BB" w14:textId="77777777" w:rsidR="00AC1E96" w:rsidRPr="00AC1E96" w:rsidRDefault="00AC1E96" w:rsidP="00AC1E96">
                            <w:pPr>
                              <w:spacing w:after="0" w:line="240" w:lineRule="auto"/>
                              <w:rPr>
                                <w:rFonts w:ascii="Comic Sans MS" w:hAnsi="Comic Sans MS"/>
                                <w:color w:val="000000" w:themeColor="text1"/>
                                <w:sz w:val="16"/>
                                <w:szCs w:val="16"/>
                              </w:rPr>
                            </w:pPr>
                          </w:p>
                          <w:p w14:paraId="04262533" w14:textId="77777777" w:rsidR="00AC1E96" w:rsidRPr="00AC1E96" w:rsidRDefault="00AC1E96" w:rsidP="00AC1E96">
                            <w:pPr>
                              <w:spacing w:after="0" w:line="240" w:lineRule="auto"/>
                              <w:rPr>
                                <w:rFonts w:ascii="Comic Sans MS" w:hAnsi="Comic Sans MS"/>
                                <w:color w:val="000000" w:themeColor="text1"/>
                                <w:sz w:val="16"/>
                                <w:szCs w:val="16"/>
                                <w:u w:val="single"/>
                              </w:rPr>
                            </w:pPr>
                            <w:r w:rsidRPr="00AC1E96">
                              <w:rPr>
                                <w:rFonts w:ascii="Comic Sans MS" w:hAnsi="Comic Sans MS"/>
                                <w:color w:val="000000" w:themeColor="text1"/>
                                <w:sz w:val="16"/>
                                <w:szCs w:val="16"/>
                                <w:u w:val="single"/>
                              </w:rPr>
                              <w:t>Annual Equivalent Rate (APR)</w:t>
                            </w:r>
                          </w:p>
                          <w:p w14:paraId="74788826"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p w14:paraId="4F0C11D7"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p w14:paraId="1D153EA6"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p w14:paraId="53111C1A"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p w14:paraId="526FFB51"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CB2CB" id="Rectangle 20" o:spid="_x0000_s1032" style="position:absolute;margin-left:522pt;margin-top:7.6pt;width:257.4pt;height:16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8angIAAMEFAAAOAAAAZHJzL2Uyb0RvYy54bWysVE1v2zAMvQ/YfxB0X+14bZYGdYqgRYcB&#10;RVe0HXpWZCkWIIuapMTOfv0o+SNdV+xQzAdZEslH8onkxWXXaLIXziswJZ2d5JQIw6FSZlvSH083&#10;nxaU+MBMxTQYUdKD8PRy9fHDRWuXooAadCUcQRDjl60taR2CXWaZ57VomD8BKwwKJbiGBTy6bVY5&#10;1iJ6o7Miz+dZC66yDrjwHm+veyFdJXwpBQ/fpfQiEF1SjC2k1aV1E9dsdcGWW8dsrfgQBntHFA1T&#10;Bp1OUNcsMLJz6i+oRnEHHmQ44dBkIKXiIuWA2czyV9k81syKlAuS4+1Ek/9/sPxuf++IqkpaID2G&#10;NfhGD8gaM1stCN4hQa31S9R7tPduOHncxmw76Zr4xzxIl0g9TKSKLhCOl5+L+eJ8geAcZUW+yIt5&#10;Qs2O5tb58FVAQ+KmpA79JzLZ/tYHdImqo0r05kGr6kZpnQ6xUsSVdmTP8I0321kMGS3+0NLmXYYI&#10;Ey2zyECfc9qFgxYRT5sHIZE8zLJIAaeyPQbDOBcmzHpRzSrRx3iW4zdGOYafYk6AEVlidhP2ADBq&#10;9iAjdp/soB9NRar6yTj/V2C98WSRPIMJk3GjDLi3ADRmNXju9UeSemoiS6HbdKmw5lEz3mygOmCx&#10;Oei70Ft+o/DBb5kP98xh22GR4CgJ33GRGtqSwrCjpAb36637qI/dgFJKWmzjkvqfO+YEJfqbwT45&#10;n52exr5Ph9OzL7HK3UvJ5qXE7JorwCqa4dCyPG2jftDjVjponnHirKNXFDHD0XdJeXDj4Sr04wVn&#10;FhfrdVLDXrcs3JpHyyN45DkW9FP3zJwdqj5gw9zB2PJs+ar4e91oaWC9CyBV6owjr8ML4JxIpTTM&#10;tDiIXp6T1nHyrn4DAAD//wMAUEsDBBQABgAIAAAAIQDIcgsI4QAAAAwBAAAPAAAAZHJzL2Rvd25y&#10;ZXYueG1sTI9BT4QwEIXvJv6HZky8uUUERaRsjNEYEw+6a7J77MIUiHRKaGHx3zt70tu8zMt77yvW&#10;i+3FjKPvHCm4XkUgkCpXd9Qo+Nq+XGUgfNBU694RKvhBD+vy/KzQee2O9InzJjSCQ8jnWkEbwpBL&#10;6asWrfYrNyDxz7jR6sBybGQ96iOH217GUXQrre6IG1o94FOL1fdmsgr2Rr9un9/8uzTxbO67j2ln&#10;7ialLi+WxwcQAZfwZ4bTfJ4OJW86uIlqL3rWUZIwTOArjUGcHGmaMc1BwU0SZyDLQv6HKH8BAAD/&#10;/wMAUEsBAi0AFAAGAAgAAAAhALaDOJL+AAAA4QEAABMAAAAAAAAAAAAAAAAAAAAAAFtDb250ZW50&#10;X1R5cGVzXS54bWxQSwECLQAUAAYACAAAACEAOP0h/9YAAACUAQAACwAAAAAAAAAAAAAAAAAvAQAA&#10;X3JlbHMvLnJlbHNQSwECLQAUAAYACAAAACEAxlE/Gp4CAADBBQAADgAAAAAAAAAAAAAAAAAuAgAA&#10;ZHJzL2Uyb0RvYy54bWxQSwECLQAUAAYACAAAACEAyHILCOEAAAAMAQAADwAAAAAAAAAAAAAAAAD4&#10;BAAAZHJzL2Rvd25yZXYueG1sUEsFBgAAAAAEAAQA8wAAAAYGAAAAAA==&#10;" fillcolor="white [3212]" strokecolor="white [3212]" strokeweight="1pt">
                <v:textbox>
                  <w:txbxContent>
                    <w:p w14:paraId="191BB16F" w14:textId="371E3D1A" w:rsidR="00AC1E96" w:rsidRPr="00AC1E96" w:rsidRDefault="00AC1E96" w:rsidP="00AC1E96">
                      <w:pPr>
                        <w:shd w:val="clear" w:color="auto" w:fill="FFFFFF" w:themeFill="background1"/>
                        <w:spacing w:after="0" w:line="240" w:lineRule="auto"/>
                        <w:jc w:val="center"/>
                        <w:rPr>
                          <w:rFonts w:ascii="Comic Sans MS" w:hAnsi="Comic Sans MS"/>
                          <w:b/>
                          <w:color w:val="000000" w:themeColor="text1"/>
                          <w:sz w:val="16"/>
                          <w:szCs w:val="16"/>
                          <w:u w:val="single"/>
                        </w:rPr>
                      </w:pPr>
                      <w:r w:rsidRPr="00AC1E96">
                        <w:rPr>
                          <w:rFonts w:ascii="Comic Sans MS" w:hAnsi="Comic Sans MS"/>
                          <w:b/>
                          <w:color w:val="000000" w:themeColor="text1"/>
                          <w:sz w:val="16"/>
                          <w:szCs w:val="16"/>
                          <w:u w:val="single"/>
                        </w:rPr>
                        <w:t>CALCULATING INTEREST</w:t>
                      </w:r>
                    </w:p>
                    <w:p w14:paraId="1AC5EDC1" w14:textId="77777777" w:rsidR="00AC1E96" w:rsidRPr="00AC1E96" w:rsidRDefault="00AC1E96" w:rsidP="00AC1E96">
                      <w:pPr>
                        <w:pStyle w:val="ListParagraph"/>
                        <w:numPr>
                          <w:ilvl w:val="0"/>
                          <w:numId w:val="18"/>
                        </w:numPr>
                        <w:spacing w:after="0" w:line="240" w:lineRule="auto"/>
                        <w:rPr>
                          <w:rFonts w:ascii="Comic Sans MS" w:hAnsi="Comic Sans MS"/>
                          <w:i/>
                          <w:color w:val="000000" w:themeColor="text1"/>
                          <w:sz w:val="16"/>
                          <w:szCs w:val="16"/>
                          <w:u w:val="single"/>
                        </w:rPr>
                      </w:pPr>
                      <w:r w:rsidRPr="00AC1E96">
                        <w:rPr>
                          <w:rFonts w:ascii="Comic Sans MS" w:hAnsi="Comic Sans MS"/>
                          <w:i/>
                          <w:color w:val="000000" w:themeColor="text1"/>
                          <w:sz w:val="16"/>
                          <w:szCs w:val="16"/>
                          <w:u w:val="single"/>
                        </w:rPr>
                        <w:t>Simple Interest</w:t>
                      </w:r>
                    </w:p>
                    <w:p w14:paraId="363EC1E2" w14:textId="77777777" w:rsidR="00AC1E96" w:rsidRPr="00AC1E96" w:rsidRDefault="00AC1E96" w:rsidP="00AC1E96">
                      <w:pPr>
                        <w:spacing w:after="0" w:line="240" w:lineRule="auto"/>
                        <w:rPr>
                          <w:rFonts w:ascii="Comic Sans MS" w:hAnsi="Comic Sans MS"/>
                          <w:color w:val="000000" w:themeColor="text1"/>
                          <w:sz w:val="16"/>
                          <w:szCs w:val="16"/>
                        </w:rPr>
                      </w:pPr>
                      <w:r w:rsidRPr="00AC1E96">
                        <w:rPr>
                          <w:rFonts w:ascii="Comic Sans MS" w:hAnsi="Comic Sans MS"/>
                          <w:color w:val="000000" w:themeColor="text1"/>
                          <w:sz w:val="16"/>
                          <w:szCs w:val="16"/>
                        </w:rPr>
                        <w:t>This is also known as flat rate of interest and is the money earned by investing money (principal). A percentage of the principal is added to the principal to make it grow (Interest)</w:t>
                      </w:r>
                    </w:p>
                    <w:p w14:paraId="20A0BA7E" w14:textId="77777777" w:rsidR="00AC1E96" w:rsidRPr="00AC1E96" w:rsidRDefault="00AC1E96" w:rsidP="00AC1E96">
                      <w:pPr>
                        <w:spacing w:after="0" w:line="240" w:lineRule="auto"/>
                        <w:rPr>
                          <w:rFonts w:ascii="Comic Sans MS" w:hAnsi="Comic Sans MS"/>
                          <w:color w:val="000000" w:themeColor="text1"/>
                          <w:sz w:val="16"/>
                          <w:szCs w:val="16"/>
                        </w:rPr>
                      </w:pPr>
                      <w:r w:rsidRPr="00AC1E96">
                        <w:rPr>
                          <w:rFonts w:ascii="Comic Sans MS" w:hAnsi="Comic Sans MS"/>
                          <w:color w:val="000000" w:themeColor="text1"/>
                          <w:sz w:val="16"/>
                          <w:szCs w:val="16"/>
                        </w:rPr>
                        <w:t>See page 88 of your test book for an example</w:t>
                      </w:r>
                    </w:p>
                    <w:p w14:paraId="511F40E0" w14:textId="77777777" w:rsidR="00AC1E96" w:rsidRPr="00AC1E96" w:rsidRDefault="00AC1E96" w:rsidP="00AC1E96">
                      <w:pPr>
                        <w:pStyle w:val="ListParagraph"/>
                        <w:numPr>
                          <w:ilvl w:val="0"/>
                          <w:numId w:val="18"/>
                        </w:numPr>
                        <w:spacing w:after="0" w:line="240" w:lineRule="auto"/>
                        <w:rPr>
                          <w:rFonts w:ascii="Comic Sans MS" w:hAnsi="Comic Sans MS"/>
                          <w:i/>
                          <w:color w:val="000000" w:themeColor="text1"/>
                          <w:sz w:val="16"/>
                          <w:szCs w:val="16"/>
                          <w:u w:val="single"/>
                        </w:rPr>
                      </w:pPr>
                      <w:r w:rsidRPr="00AC1E96">
                        <w:rPr>
                          <w:rFonts w:ascii="Comic Sans MS" w:hAnsi="Comic Sans MS"/>
                          <w:i/>
                          <w:color w:val="000000" w:themeColor="text1"/>
                          <w:sz w:val="16"/>
                          <w:szCs w:val="16"/>
                          <w:u w:val="single"/>
                        </w:rPr>
                        <w:t>Compound Interest</w:t>
                      </w:r>
                    </w:p>
                    <w:p w14:paraId="3708A7B1" w14:textId="77777777" w:rsidR="00AC1E96" w:rsidRPr="00AC1E96" w:rsidRDefault="00AC1E96" w:rsidP="00AC1E96">
                      <w:pPr>
                        <w:spacing w:after="0" w:line="240" w:lineRule="auto"/>
                        <w:rPr>
                          <w:rFonts w:ascii="Comic Sans MS" w:hAnsi="Comic Sans MS"/>
                          <w:color w:val="000000" w:themeColor="text1"/>
                          <w:sz w:val="16"/>
                          <w:szCs w:val="16"/>
                        </w:rPr>
                      </w:pPr>
                      <w:r w:rsidRPr="00AC1E96">
                        <w:rPr>
                          <w:rFonts w:ascii="Comic Sans MS" w:hAnsi="Comic Sans MS"/>
                          <w:color w:val="000000" w:themeColor="text1"/>
                          <w:sz w:val="16"/>
                          <w:szCs w:val="16"/>
                        </w:rPr>
                        <w:t>This is when the interest in added to the savings and that added interest also earns interest from them on. The saver is getting interest to their saving and interest on their interest. You will get more of a reward from compound interest than from simple interest</w:t>
                      </w:r>
                    </w:p>
                    <w:p w14:paraId="621614BB" w14:textId="77777777" w:rsidR="00AC1E96" w:rsidRPr="00AC1E96" w:rsidRDefault="00AC1E96" w:rsidP="00AC1E96">
                      <w:pPr>
                        <w:spacing w:after="0" w:line="240" w:lineRule="auto"/>
                        <w:rPr>
                          <w:rFonts w:ascii="Comic Sans MS" w:hAnsi="Comic Sans MS"/>
                          <w:color w:val="000000" w:themeColor="text1"/>
                          <w:sz w:val="16"/>
                          <w:szCs w:val="16"/>
                        </w:rPr>
                      </w:pPr>
                    </w:p>
                    <w:p w14:paraId="04262533" w14:textId="77777777" w:rsidR="00AC1E96" w:rsidRPr="00AC1E96" w:rsidRDefault="00AC1E96" w:rsidP="00AC1E96">
                      <w:pPr>
                        <w:spacing w:after="0" w:line="240" w:lineRule="auto"/>
                        <w:rPr>
                          <w:rFonts w:ascii="Comic Sans MS" w:hAnsi="Comic Sans MS"/>
                          <w:color w:val="000000" w:themeColor="text1"/>
                          <w:sz w:val="16"/>
                          <w:szCs w:val="16"/>
                          <w:u w:val="single"/>
                        </w:rPr>
                      </w:pPr>
                      <w:r w:rsidRPr="00AC1E96">
                        <w:rPr>
                          <w:rFonts w:ascii="Comic Sans MS" w:hAnsi="Comic Sans MS"/>
                          <w:color w:val="000000" w:themeColor="text1"/>
                          <w:sz w:val="16"/>
                          <w:szCs w:val="16"/>
                          <w:u w:val="single"/>
                        </w:rPr>
                        <w:t>Annual Equivalent Rate (APR)</w:t>
                      </w:r>
                    </w:p>
                    <w:p w14:paraId="74788826"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p w14:paraId="4F0C11D7"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p w14:paraId="1D153EA6"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p w14:paraId="53111C1A"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p w14:paraId="526FFB51" w14:textId="77777777" w:rsidR="00AC1E96" w:rsidRPr="00AC1E96" w:rsidRDefault="00AC1E96" w:rsidP="00AC1E96">
                      <w:pPr>
                        <w:shd w:val="clear" w:color="auto" w:fill="FFFFFF" w:themeFill="background1"/>
                        <w:spacing w:after="0" w:line="240" w:lineRule="auto"/>
                        <w:rPr>
                          <w:rFonts w:ascii="Comic Sans MS" w:hAnsi="Comic Sans MS"/>
                          <w:color w:val="000000" w:themeColor="text1"/>
                          <w:sz w:val="16"/>
                          <w:szCs w:val="16"/>
                        </w:rPr>
                      </w:pPr>
                    </w:p>
                  </w:txbxContent>
                </v:textbox>
              </v:rect>
            </w:pict>
          </mc:Fallback>
        </mc:AlternateContent>
      </w:r>
    </w:p>
    <w:p w14:paraId="4B32A91D" w14:textId="0DA1EB06" w:rsidR="00C26BE2" w:rsidRPr="00C26BE2" w:rsidRDefault="00C26BE2" w:rsidP="00C26BE2">
      <w:pPr>
        <w:rPr>
          <w:rFonts w:ascii="Comic Sans MS" w:hAnsi="Comic Sans MS"/>
        </w:rPr>
      </w:pPr>
    </w:p>
    <w:p w14:paraId="0782C1D8" w14:textId="09CA7D73" w:rsidR="00C26BE2" w:rsidRPr="00C26BE2" w:rsidRDefault="00C26BE2" w:rsidP="00C26BE2">
      <w:pPr>
        <w:rPr>
          <w:rFonts w:ascii="Comic Sans MS" w:hAnsi="Comic Sans MS"/>
        </w:rPr>
      </w:pPr>
    </w:p>
    <w:p w14:paraId="15F265F9" w14:textId="797E9090" w:rsidR="00C26BE2" w:rsidRPr="00C26BE2" w:rsidRDefault="00C26BE2" w:rsidP="00C26BE2">
      <w:pPr>
        <w:rPr>
          <w:rFonts w:ascii="Comic Sans MS" w:hAnsi="Comic Sans MS"/>
        </w:rPr>
      </w:pPr>
    </w:p>
    <w:p w14:paraId="73204CF6" w14:textId="70AB6576" w:rsidR="00C26BE2" w:rsidRPr="00C26BE2" w:rsidRDefault="00C26BE2" w:rsidP="00C26BE2">
      <w:pPr>
        <w:rPr>
          <w:rFonts w:ascii="Comic Sans MS" w:hAnsi="Comic Sans MS"/>
        </w:rPr>
      </w:pPr>
    </w:p>
    <w:p w14:paraId="4FD6D234" w14:textId="0AED6584" w:rsidR="00C26BE2" w:rsidRDefault="00C26BE2" w:rsidP="00C26BE2">
      <w:pPr>
        <w:tabs>
          <w:tab w:val="left" w:pos="12504"/>
        </w:tabs>
        <w:rPr>
          <w:rFonts w:ascii="Comic Sans MS" w:hAnsi="Comic Sans MS"/>
        </w:rPr>
      </w:pPr>
      <w:r>
        <w:rPr>
          <w:rFonts w:ascii="Comic Sans MS" w:hAnsi="Comic Sans MS"/>
        </w:rPr>
        <w:tab/>
      </w:r>
    </w:p>
    <w:p w14:paraId="27DE7683" w14:textId="44CA1C0E" w:rsidR="005B5B46" w:rsidRPr="005B5B46" w:rsidRDefault="005B5B46" w:rsidP="005B5B46"/>
    <w:sectPr w:rsidR="005B5B46" w:rsidRPr="005B5B46" w:rsidSect="00E37CBE">
      <w:headerReference w:type="default" r:id="rId13"/>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AC5F" w14:textId="77777777" w:rsidR="00E15D42" w:rsidRDefault="00E15D42" w:rsidP="00E37CBE">
      <w:pPr>
        <w:spacing w:after="0" w:line="240" w:lineRule="auto"/>
      </w:pPr>
      <w:r>
        <w:separator/>
      </w:r>
    </w:p>
  </w:endnote>
  <w:endnote w:type="continuationSeparator" w:id="0">
    <w:p w14:paraId="46EE3018" w14:textId="77777777" w:rsidR="00E15D42" w:rsidRDefault="00E15D42" w:rsidP="00E3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0EEA" w14:textId="77777777" w:rsidR="00E15D42" w:rsidRDefault="00E15D42" w:rsidP="00E37CBE">
      <w:pPr>
        <w:spacing w:after="0" w:line="240" w:lineRule="auto"/>
      </w:pPr>
      <w:r>
        <w:separator/>
      </w:r>
    </w:p>
  </w:footnote>
  <w:footnote w:type="continuationSeparator" w:id="0">
    <w:p w14:paraId="5242EACA" w14:textId="77777777" w:rsidR="00E15D42" w:rsidRDefault="00E15D42" w:rsidP="00E3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E7C5" w14:textId="290645C6" w:rsidR="00E37CBE" w:rsidRPr="005D5E06" w:rsidRDefault="005D5E06" w:rsidP="003D0052">
    <w:pPr>
      <w:pStyle w:val="Header"/>
      <w:jc w:val="center"/>
      <w:rPr>
        <w:rFonts w:ascii="Comic Sans MS" w:hAnsi="Comic Sans MS"/>
        <w:sz w:val="32"/>
        <w:szCs w:val="32"/>
      </w:rPr>
    </w:pPr>
    <w:r>
      <w:rPr>
        <w:rFonts w:ascii="Comic Sans MS" w:hAnsi="Comic Sans MS"/>
        <w:sz w:val="32"/>
        <w:szCs w:val="32"/>
      </w:rPr>
      <w:t xml:space="preserve">1.5 </w:t>
    </w:r>
    <w:r w:rsidRPr="005D5E06">
      <w:rPr>
        <w:rFonts w:ascii="Comic Sans MS" w:hAnsi="Comic Sans MS"/>
        <w:sz w:val="32"/>
        <w:szCs w:val="32"/>
      </w:rPr>
      <w:t>Identify reasons for saving and borrowing money, relate the reasons to determining appropriate sources of finance with respect to their purpose, costs and risks</w:t>
    </w:r>
  </w:p>
  <w:p w14:paraId="07197C21" w14:textId="77777777" w:rsidR="00CF481E" w:rsidRPr="005D5E06" w:rsidRDefault="00CF481E" w:rsidP="003D0052">
    <w:pPr>
      <w:pStyle w:val="Header"/>
      <w:jc w:val="center"/>
      <w:rPr>
        <w:rFonts w:ascii="Comic Sans MS" w:hAnsi="Comic Sans M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954"/>
    <w:multiLevelType w:val="hybridMultilevel"/>
    <w:tmpl w:val="17B8574A"/>
    <w:lvl w:ilvl="0" w:tplc="7AEAD6D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614096"/>
    <w:multiLevelType w:val="hybridMultilevel"/>
    <w:tmpl w:val="CCB4C602"/>
    <w:lvl w:ilvl="0" w:tplc="FA729328">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7C369DB"/>
    <w:multiLevelType w:val="hybridMultilevel"/>
    <w:tmpl w:val="52AE440A"/>
    <w:lvl w:ilvl="0" w:tplc="7B82C62C">
      <w:start w:val="2"/>
      <w:numFmt w:val="decimal"/>
      <w:lvlText w:val="%1."/>
      <w:lvlJc w:val="left"/>
      <w:pPr>
        <w:ind w:left="36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AE3237"/>
    <w:multiLevelType w:val="hybridMultilevel"/>
    <w:tmpl w:val="F8FEAEB6"/>
    <w:lvl w:ilvl="0" w:tplc="95F2CC38">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4" w15:restartNumberingAfterBreak="0">
    <w:nsid w:val="11CD23C0"/>
    <w:multiLevelType w:val="hybridMultilevel"/>
    <w:tmpl w:val="6966F02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13ED0EDF"/>
    <w:multiLevelType w:val="hybridMultilevel"/>
    <w:tmpl w:val="5F70E2E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83C7682"/>
    <w:multiLevelType w:val="hybridMultilevel"/>
    <w:tmpl w:val="387E9F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28EE7A28"/>
    <w:multiLevelType w:val="hybridMultilevel"/>
    <w:tmpl w:val="7DA255F4"/>
    <w:lvl w:ilvl="0" w:tplc="7A3A73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EB77D9"/>
    <w:multiLevelType w:val="hybridMultilevel"/>
    <w:tmpl w:val="D360879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4B42370"/>
    <w:multiLevelType w:val="hybridMultilevel"/>
    <w:tmpl w:val="356CDC0E"/>
    <w:lvl w:ilvl="0" w:tplc="ABCA17FE">
      <w:start w:val="4"/>
      <w:numFmt w:val="decimal"/>
      <w:lvlText w:val="%1."/>
      <w:lvlJc w:val="left"/>
      <w:pPr>
        <w:ind w:left="360"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9A27E7C"/>
    <w:multiLevelType w:val="hybridMultilevel"/>
    <w:tmpl w:val="2C10D90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FEC3A67"/>
    <w:multiLevelType w:val="hybridMultilevel"/>
    <w:tmpl w:val="310E72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354540D"/>
    <w:multiLevelType w:val="hybridMultilevel"/>
    <w:tmpl w:val="AFBA05A6"/>
    <w:lvl w:ilvl="0" w:tplc="0FA6D72E">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3" w15:restartNumberingAfterBreak="0">
    <w:nsid w:val="6AF045EB"/>
    <w:multiLevelType w:val="hybridMultilevel"/>
    <w:tmpl w:val="6ED8E312"/>
    <w:lvl w:ilvl="0" w:tplc="A6A45FD8">
      <w:start w:val="1"/>
      <w:numFmt w:val="decimal"/>
      <w:lvlText w:val="%1."/>
      <w:lvlJc w:val="left"/>
      <w:pPr>
        <w:ind w:left="360"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3210EA4"/>
    <w:multiLevelType w:val="hybridMultilevel"/>
    <w:tmpl w:val="E3BA1A5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5" w15:restartNumberingAfterBreak="0">
    <w:nsid w:val="76474403"/>
    <w:multiLevelType w:val="hybridMultilevel"/>
    <w:tmpl w:val="CC624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9917618"/>
    <w:multiLevelType w:val="hybridMultilevel"/>
    <w:tmpl w:val="820C6B70"/>
    <w:lvl w:ilvl="0" w:tplc="7AEAD6DC">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9"/>
  </w:num>
  <w:num w:numId="9">
    <w:abstractNumId w:val="0"/>
  </w:num>
  <w:num w:numId="10">
    <w:abstractNumId w:val="16"/>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BE"/>
    <w:rsid w:val="0001131F"/>
    <w:rsid w:val="000223CF"/>
    <w:rsid w:val="00023C32"/>
    <w:rsid w:val="000313CB"/>
    <w:rsid w:val="000B7A03"/>
    <w:rsid w:val="00236D63"/>
    <w:rsid w:val="002D1B2D"/>
    <w:rsid w:val="003D0052"/>
    <w:rsid w:val="005B53E5"/>
    <w:rsid w:val="005B5B46"/>
    <w:rsid w:val="005D5E06"/>
    <w:rsid w:val="006244A8"/>
    <w:rsid w:val="006D5CE4"/>
    <w:rsid w:val="006F5FDC"/>
    <w:rsid w:val="0072568F"/>
    <w:rsid w:val="007D0EC8"/>
    <w:rsid w:val="0082351A"/>
    <w:rsid w:val="00921EA4"/>
    <w:rsid w:val="00A524FE"/>
    <w:rsid w:val="00AC1E96"/>
    <w:rsid w:val="00B4617D"/>
    <w:rsid w:val="00B770B9"/>
    <w:rsid w:val="00BA52E5"/>
    <w:rsid w:val="00C26BE2"/>
    <w:rsid w:val="00C5307A"/>
    <w:rsid w:val="00CC4C78"/>
    <w:rsid w:val="00CC6A2B"/>
    <w:rsid w:val="00CF481E"/>
    <w:rsid w:val="00E140CA"/>
    <w:rsid w:val="00E15D42"/>
    <w:rsid w:val="00E37CBE"/>
    <w:rsid w:val="00E566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9125"/>
  <w15:chartTrackingRefBased/>
  <w15:docId w15:val="{82E243C0-B13E-4881-B0EE-21BD23FD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BE"/>
  </w:style>
  <w:style w:type="paragraph" w:styleId="Footer">
    <w:name w:val="footer"/>
    <w:basedOn w:val="Normal"/>
    <w:link w:val="FooterChar"/>
    <w:uiPriority w:val="99"/>
    <w:unhideWhenUsed/>
    <w:rsid w:val="00E37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BE"/>
  </w:style>
  <w:style w:type="character" w:customStyle="1" w:styleId="exp-learn-title">
    <w:name w:val="exp-learn-title"/>
    <w:basedOn w:val="DefaultParagraphFont"/>
    <w:rsid w:val="00E37CBE"/>
  </w:style>
  <w:style w:type="paragraph" w:styleId="NormalWeb">
    <w:name w:val="Normal (Web)"/>
    <w:basedOn w:val="Normal"/>
    <w:uiPriority w:val="99"/>
    <w:semiHidden/>
    <w:unhideWhenUsed/>
    <w:rsid w:val="00E37CB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973">
      <w:bodyDiv w:val="1"/>
      <w:marLeft w:val="0"/>
      <w:marRight w:val="0"/>
      <w:marTop w:val="0"/>
      <w:marBottom w:val="0"/>
      <w:divBdr>
        <w:top w:val="none" w:sz="0" w:space="0" w:color="auto"/>
        <w:left w:val="none" w:sz="0" w:space="0" w:color="auto"/>
        <w:bottom w:val="none" w:sz="0" w:space="0" w:color="auto"/>
        <w:right w:val="none" w:sz="0" w:space="0" w:color="auto"/>
      </w:divBdr>
    </w:div>
    <w:div w:id="24605294">
      <w:bodyDiv w:val="1"/>
      <w:marLeft w:val="0"/>
      <w:marRight w:val="0"/>
      <w:marTop w:val="0"/>
      <w:marBottom w:val="0"/>
      <w:divBdr>
        <w:top w:val="none" w:sz="0" w:space="0" w:color="auto"/>
        <w:left w:val="none" w:sz="0" w:space="0" w:color="auto"/>
        <w:bottom w:val="none" w:sz="0" w:space="0" w:color="auto"/>
        <w:right w:val="none" w:sz="0" w:space="0" w:color="auto"/>
      </w:divBdr>
    </w:div>
    <w:div w:id="27068190">
      <w:bodyDiv w:val="1"/>
      <w:marLeft w:val="0"/>
      <w:marRight w:val="0"/>
      <w:marTop w:val="0"/>
      <w:marBottom w:val="0"/>
      <w:divBdr>
        <w:top w:val="none" w:sz="0" w:space="0" w:color="auto"/>
        <w:left w:val="none" w:sz="0" w:space="0" w:color="auto"/>
        <w:bottom w:val="none" w:sz="0" w:space="0" w:color="auto"/>
        <w:right w:val="none" w:sz="0" w:space="0" w:color="auto"/>
      </w:divBdr>
    </w:div>
    <w:div w:id="33694674">
      <w:bodyDiv w:val="1"/>
      <w:marLeft w:val="0"/>
      <w:marRight w:val="0"/>
      <w:marTop w:val="0"/>
      <w:marBottom w:val="0"/>
      <w:divBdr>
        <w:top w:val="none" w:sz="0" w:space="0" w:color="auto"/>
        <w:left w:val="none" w:sz="0" w:space="0" w:color="auto"/>
        <w:bottom w:val="none" w:sz="0" w:space="0" w:color="auto"/>
        <w:right w:val="none" w:sz="0" w:space="0" w:color="auto"/>
      </w:divBdr>
    </w:div>
    <w:div w:id="77094273">
      <w:bodyDiv w:val="1"/>
      <w:marLeft w:val="0"/>
      <w:marRight w:val="0"/>
      <w:marTop w:val="0"/>
      <w:marBottom w:val="0"/>
      <w:divBdr>
        <w:top w:val="none" w:sz="0" w:space="0" w:color="auto"/>
        <w:left w:val="none" w:sz="0" w:space="0" w:color="auto"/>
        <w:bottom w:val="none" w:sz="0" w:space="0" w:color="auto"/>
        <w:right w:val="none" w:sz="0" w:space="0" w:color="auto"/>
      </w:divBdr>
    </w:div>
    <w:div w:id="232352462">
      <w:bodyDiv w:val="1"/>
      <w:marLeft w:val="0"/>
      <w:marRight w:val="0"/>
      <w:marTop w:val="0"/>
      <w:marBottom w:val="0"/>
      <w:divBdr>
        <w:top w:val="none" w:sz="0" w:space="0" w:color="auto"/>
        <w:left w:val="none" w:sz="0" w:space="0" w:color="auto"/>
        <w:bottom w:val="none" w:sz="0" w:space="0" w:color="auto"/>
        <w:right w:val="none" w:sz="0" w:space="0" w:color="auto"/>
      </w:divBdr>
    </w:div>
    <w:div w:id="305747354">
      <w:bodyDiv w:val="1"/>
      <w:marLeft w:val="0"/>
      <w:marRight w:val="0"/>
      <w:marTop w:val="0"/>
      <w:marBottom w:val="0"/>
      <w:divBdr>
        <w:top w:val="none" w:sz="0" w:space="0" w:color="auto"/>
        <w:left w:val="none" w:sz="0" w:space="0" w:color="auto"/>
        <w:bottom w:val="none" w:sz="0" w:space="0" w:color="auto"/>
        <w:right w:val="none" w:sz="0" w:space="0" w:color="auto"/>
      </w:divBdr>
    </w:div>
    <w:div w:id="320933837">
      <w:bodyDiv w:val="1"/>
      <w:marLeft w:val="0"/>
      <w:marRight w:val="0"/>
      <w:marTop w:val="0"/>
      <w:marBottom w:val="0"/>
      <w:divBdr>
        <w:top w:val="none" w:sz="0" w:space="0" w:color="auto"/>
        <w:left w:val="none" w:sz="0" w:space="0" w:color="auto"/>
        <w:bottom w:val="none" w:sz="0" w:space="0" w:color="auto"/>
        <w:right w:val="none" w:sz="0" w:space="0" w:color="auto"/>
      </w:divBdr>
    </w:div>
    <w:div w:id="328562755">
      <w:bodyDiv w:val="1"/>
      <w:marLeft w:val="0"/>
      <w:marRight w:val="0"/>
      <w:marTop w:val="0"/>
      <w:marBottom w:val="0"/>
      <w:divBdr>
        <w:top w:val="none" w:sz="0" w:space="0" w:color="auto"/>
        <w:left w:val="none" w:sz="0" w:space="0" w:color="auto"/>
        <w:bottom w:val="none" w:sz="0" w:space="0" w:color="auto"/>
        <w:right w:val="none" w:sz="0" w:space="0" w:color="auto"/>
      </w:divBdr>
    </w:div>
    <w:div w:id="415515345">
      <w:bodyDiv w:val="1"/>
      <w:marLeft w:val="0"/>
      <w:marRight w:val="0"/>
      <w:marTop w:val="0"/>
      <w:marBottom w:val="0"/>
      <w:divBdr>
        <w:top w:val="none" w:sz="0" w:space="0" w:color="auto"/>
        <w:left w:val="none" w:sz="0" w:space="0" w:color="auto"/>
        <w:bottom w:val="none" w:sz="0" w:space="0" w:color="auto"/>
        <w:right w:val="none" w:sz="0" w:space="0" w:color="auto"/>
      </w:divBdr>
    </w:div>
    <w:div w:id="518079313">
      <w:bodyDiv w:val="1"/>
      <w:marLeft w:val="0"/>
      <w:marRight w:val="0"/>
      <w:marTop w:val="0"/>
      <w:marBottom w:val="0"/>
      <w:divBdr>
        <w:top w:val="none" w:sz="0" w:space="0" w:color="auto"/>
        <w:left w:val="none" w:sz="0" w:space="0" w:color="auto"/>
        <w:bottom w:val="none" w:sz="0" w:space="0" w:color="auto"/>
        <w:right w:val="none" w:sz="0" w:space="0" w:color="auto"/>
      </w:divBdr>
    </w:div>
    <w:div w:id="519861103">
      <w:bodyDiv w:val="1"/>
      <w:marLeft w:val="0"/>
      <w:marRight w:val="0"/>
      <w:marTop w:val="0"/>
      <w:marBottom w:val="0"/>
      <w:divBdr>
        <w:top w:val="none" w:sz="0" w:space="0" w:color="auto"/>
        <w:left w:val="none" w:sz="0" w:space="0" w:color="auto"/>
        <w:bottom w:val="none" w:sz="0" w:space="0" w:color="auto"/>
        <w:right w:val="none" w:sz="0" w:space="0" w:color="auto"/>
      </w:divBdr>
    </w:div>
    <w:div w:id="666981121">
      <w:bodyDiv w:val="1"/>
      <w:marLeft w:val="0"/>
      <w:marRight w:val="0"/>
      <w:marTop w:val="0"/>
      <w:marBottom w:val="0"/>
      <w:divBdr>
        <w:top w:val="none" w:sz="0" w:space="0" w:color="auto"/>
        <w:left w:val="none" w:sz="0" w:space="0" w:color="auto"/>
        <w:bottom w:val="none" w:sz="0" w:space="0" w:color="auto"/>
        <w:right w:val="none" w:sz="0" w:space="0" w:color="auto"/>
      </w:divBdr>
    </w:div>
    <w:div w:id="850988444">
      <w:bodyDiv w:val="1"/>
      <w:marLeft w:val="0"/>
      <w:marRight w:val="0"/>
      <w:marTop w:val="0"/>
      <w:marBottom w:val="0"/>
      <w:divBdr>
        <w:top w:val="none" w:sz="0" w:space="0" w:color="auto"/>
        <w:left w:val="none" w:sz="0" w:space="0" w:color="auto"/>
        <w:bottom w:val="none" w:sz="0" w:space="0" w:color="auto"/>
        <w:right w:val="none" w:sz="0" w:space="0" w:color="auto"/>
      </w:divBdr>
    </w:div>
    <w:div w:id="864053179">
      <w:bodyDiv w:val="1"/>
      <w:marLeft w:val="0"/>
      <w:marRight w:val="0"/>
      <w:marTop w:val="0"/>
      <w:marBottom w:val="0"/>
      <w:divBdr>
        <w:top w:val="none" w:sz="0" w:space="0" w:color="auto"/>
        <w:left w:val="none" w:sz="0" w:space="0" w:color="auto"/>
        <w:bottom w:val="none" w:sz="0" w:space="0" w:color="auto"/>
        <w:right w:val="none" w:sz="0" w:space="0" w:color="auto"/>
      </w:divBdr>
    </w:div>
    <w:div w:id="1069495099">
      <w:bodyDiv w:val="1"/>
      <w:marLeft w:val="0"/>
      <w:marRight w:val="0"/>
      <w:marTop w:val="0"/>
      <w:marBottom w:val="0"/>
      <w:divBdr>
        <w:top w:val="none" w:sz="0" w:space="0" w:color="auto"/>
        <w:left w:val="none" w:sz="0" w:space="0" w:color="auto"/>
        <w:bottom w:val="none" w:sz="0" w:space="0" w:color="auto"/>
        <w:right w:val="none" w:sz="0" w:space="0" w:color="auto"/>
      </w:divBdr>
    </w:div>
    <w:div w:id="1120338204">
      <w:bodyDiv w:val="1"/>
      <w:marLeft w:val="0"/>
      <w:marRight w:val="0"/>
      <w:marTop w:val="0"/>
      <w:marBottom w:val="0"/>
      <w:divBdr>
        <w:top w:val="none" w:sz="0" w:space="0" w:color="auto"/>
        <w:left w:val="none" w:sz="0" w:space="0" w:color="auto"/>
        <w:bottom w:val="none" w:sz="0" w:space="0" w:color="auto"/>
        <w:right w:val="none" w:sz="0" w:space="0" w:color="auto"/>
      </w:divBdr>
    </w:div>
    <w:div w:id="1161195642">
      <w:bodyDiv w:val="1"/>
      <w:marLeft w:val="0"/>
      <w:marRight w:val="0"/>
      <w:marTop w:val="0"/>
      <w:marBottom w:val="0"/>
      <w:divBdr>
        <w:top w:val="none" w:sz="0" w:space="0" w:color="auto"/>
        <w:left w:val="none" w:sz="0" w:space="0" w:color="auto"/>
        <w:bottom w:val="none" w:sz="0" w:space="0" w:color="auto"/>
        <w:right w:val="none" w:sz="0" w:space="0" w:color="auto"/>
      </w:divBdr>
    </w:div>
    <w:div w:id="1215578944">
      <w:bodyDiv w:val="1"/>
      <w:marLeft w:val="0"/>
      <w:marRight w:val="0"/>
      <w:marTop w:val="0"/>
      <w:marBottom w:val="0"/>
      <w:divBdr>
        <w:top w:val="none" w:sz="0" w:space="0" w:color="auto"/>
        <w:left w:val="none" w:sz="0" w:space="0" w:color="auto"/>
        <w:bottom w:val="none" w:sz="0" w:space="0" w:color="auto"/>
        <w:right w:val="none" w:sz="0" w:space="0" w:color="auto"/>
      </w:divBdr>
    </w:div>
    <w:div w:id="1291861663">
      <w:bodyDiv w:val="1"/>
      <w:marLeft w:val="0"/>
      <w:marRight w:val="0"/>
      <w:marTop w:val="0"/>
      <w:marBottom w:val="0"/>
      <w:divBdr>
        <w:top w:val="none" w:sz="0" w:space="0" w:color="auto"/>
        <w:left w:val="none" w:sz="0" w:space="0" w:color="auto"/>
        <w:bottom w:val="none" w:sz="0" w:space="0" w:color="auto"/>
        <w:right w:val="none" w:sz="0" w:space="0" w:color="auto"/>
      </w:divBdr>
    </w:div>
    <w:div w:id="1317028457">
      <w:bodyDiv w:val="1"/>
      <w:marLeft w:val="0"/>
      <w:marRight w:val="0"/>
      <w:marTop w:val="0"/>
      <w:marBottom w:val="0"/>
      <w:divBdr>
        <w:top w:val="none" w:sz="0" w:space="0" w:color="auto"/>
        <w:left w:val="none" w:sz="0" w:space="0" w:color="auto"/>
        <w:bottom w:val="none" w:sz="0" w:space="0" w:color="auto"/>
        <w:right w:val="none" w:sz="0" w:space="0" w:color="auto"/>
      </w:divBdr>
    </w:div>
    <w:div w:id="1386680942">
      <w:bodyDiv w:val="1"/>
      <w:marLeft w:val="0"/>
      <w:marRight w:val="0"/>
      <w:marTop w:val="0"/>
      <w:marBottom w:val="0"/>
      <w:divBdr>
        <w:top w:val="none" w:sz="0" w:space="0" w:color="auto"/>
        <w:left w:val="none" w:sz="0" w:space="0" w:color="auto"/>
        <w:bottom w:val="none" w:sz="0" w:space="0" w:color="auto"/>
        <w:right w:val="none" w:sz="0" w:space="0" w:color="auto"/>
      </w:divBdr>
    </w:div>
    <w:div w:id="1480459387">
      <w:bodyDiv w:val="1"/>
      <w:marLeft w:val="0"/>
      <w:marRight w:val="0"/>
      <w:marTop w:val="0"/>
      <w:marBottom w:val="0"/>
      <w:divBdr>
        <w:top w:val="none" w:sz="0" w:space="0" w:color="auto"/>
        <w:left w:val="none" w:sz="0" w:space="0" w:color="auto"/>
        <w:bottom w:val="none" w:sz="0" w:space="0" w:color="auto"/>
        <w:right w:val="none" w:sz="0" w:space="0" w:color="auto"/>
      </w:divBdr>
    </w:div>
    <w:div w:id="1488209709">
      <w:bodyDiv w:val="1"/>
      <w:marLeft w:val="0"/>
      <w:marRight w:val="0"/>
      <w:marTop w:val="0"/>
      <w:marBottom w:val="0"/>
      <w:divBdr>
        <w:top w:val="none" w:sz="0" w:space="0" w:color="auto"/>
        <w:left w:val="none" w:sz="0" w:space="0" w:color="auto"/>
        <w:bottom w:val="none" w:sz="0" w:space="0" w:color="auto"/>
        <w:right w:val="none" w:sz="0" w:space="0" w:color="auto"/>
      </w:divBdr>
    </w:div>
    <w:div w:id="1500266712">
      <w:bodyDiv w:val="1"/>
      <w:marLeft w:val="0"/>
      <w:marRight w:val="0"/>
      <w:marTop w:val="0"/>
      <w:marBottom w:val="0"/>
      <w:divBdr>
        <w:top w:val="none" w:sz="0" w:space="0" w:color="auto"/>
        <w:left w:val="none" w:sz="0" w:space="0" w:color="auto"/>
        <w:bottom w:val="none" w:sz="0" w:space="0" w:color="auto"/>
        <w:right w:val="none" w:sz="0" w:space="0" w:color="auto"/>
      </w:divBdr>
    </w:div>
    <w:div w:id="1581476032">
      <w:bodyDiv w:val="1"/>
      <w:marLeft w:val="0"/>
      <w:marRight w:val="0"/>
      <w:marTop w:val="0"/>
      <w:marBottom w:val="0"/>
      <w:divBdr>
        <w:top w:val="none" w:sz="0" w:space="0" w:color="auto"/>
        <w:left w:val="none" w:sz="0" w:space="0" w:color="auto"/>
        <w:bottom w:val="none" w:sz="0" w:space="0" w:color="auto"/>
        <w:right w:val="none" w:sz="0" w:space="0" w:color="auto"/>
      </w:divBdr>
    </w:div>
    <w:div w:id="1841308779">
      <w:bodyDiv w:val="1"/>
      <w:marLeft w:val="0"/>
      <w:marRight w:val="0"/>
      <w:marTop w:val="0"/>
      <w:marBottom w:val="0"/>
      <w:divBdr>
        <w:top w:val="none" w:sz="0" w:space="0" w:color="auto"/>
        <w:left w:val="none" w:sz="0" w:space="0" w:color="auto"/>
        <w:bottom w:val="none" w:sz="0" w:space="0" w:color="auto"/>
        <w:right w:val="none" w:sz="0" w:space="0" w:color="auto"/>
      </w:divBdr>
    </w:div>
    <w:div w:id="1896232344">
      <w:bodyDiv w:val="1"/>
      <w:marLeft w:val="0"/>
      <w:marRight w:val="0"/>
      <w:marTop w:val="0"/>
      <w:marBottom w:val="0"/>
      <w:divBdr>
        <w:top w:val="none" w:sz="0" w:space="0" w:color="auto"/>
        <w:left w:val="none" w:sz="0" w:space="0" w:color="auto"/>
        <w:bottom w:val="none" w:sz="0" w:space="0" w:color="auto"/>
        <w:right w:val="none" w:sz="0" w:space="0" w:color="auto"/>
      </w:divBdr>
    </w:div>
    <w:div w:id="2008288651">
      <w:bodyDiv w:val="1"/>
      <w:marLeft w:val="0"/>
      <w:marRight w:val="0"/>
      <w:marTop w:val="0"/>
      <w:marBottom w:val="0"/>
      <w:divBdr>
        <w:top w:val="none" w:sz="0" w:space="0" w:color="auto"/>
        <w:left w:val="none" w:sz="0" w:space="0" w:color="auto"/>
        <w:bottom w:val="none" w:sz="0" w:space="0" w:color="auto"/>
        <w:right w:val="none" w:sz="0" w:space="0" w:color="auto"/>
      </w:divBdr>
    </w:div>
    <w:div w:id="2072851306">
      <w:bodyDiv w:val="1"/>
      <w:marLeft w:val="0"/>
      <w:marRight w:val="0"/>
      <w:marTop w:val="0"/>
      <w:marBottom w:val="0"/>
      <w:divBdr>
        <w:top w:val="none" w:sz="0" w:space="0" w:color="auto"/>
        <w:left w:val="none" w:sz="0" w:space="0" w:color="auto"/>
        <w:bottom w:val="none" w:sz="0" w:space="0" w:color="auto"/>
        <w:right w:val="none" w:sz="0" w:space="0" w:color="auto"/>
      </w:divBdr>
    </w:div>
    <w:div w:id="2117872206">
      <w:bodyDiv w:val="1"/>
      <w:marLeft w:val="0"/>
      <w:marRight w:val="0"/>
      <w:marTop w:val="0"/>
      <w:marBottom w:val="0"/>
      <w:divBdr>
        <w:top w:val="none" w:sz="0" w:space="0" w:color="auto"/>
        <w:left w:val="none" w:sz="0" w:space="0" w:color="auto"/>
        <w:bottom w:val="none" w:sz="0" w:space="0" w:color="auto"/>
        <w:right w:val="none" w:sz="0" w:space="0" w:color="auto"/>
      </w:divBdr>
    </w:div>
    <w:div w:id="21316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08C0AD-3AB0-4AEA-A1D5-5EE535995FB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IE"/>
        </a:p>
      </dgm:t>
    </dgm:pt>
    <dgm:pt modelId="{207F2246-E3B1-4C59-B46B-698805108F08}">
      <dgm:prSet phldrT="[Text]"/>
      <dgm:spPr>
        <a:solidFill>
          <a:schemeClr val="accent5">
            <a:lumMod val="40000"/>
            <a:lumOff val="60000"/>
          </a:schemeClr>
        </a:solidFill>
      </dgm:spPr>
      <dgm:t>
        <a:bodyPr/>
        <a:lstStyle/>
        <a:p>
          <a:r>
            <a:rPr lang="en-IE">
              <a:solidFill>
                <a:schemeClr val="tx1"/>
              </a:solidFill>
              <a:latin typeface="Comic Sans MS" panose="030F0702030302020204" pitchFamily="66" charset="0"/>
            </a:rPr>
            <a:t>Where to save</a:t>
          </a:r>
        </a:p>
      </dgm:t>
    </dgm:pt>
    <dgm:pt modelId="{EA20DAFF-3E34-46D0-A60B-690E17390D55}" type="parTrans" cxnId="{BA6D6EFF-A882-499E-B113-F0C404F948CE}">
      <dgm:prSet/>
      <dgm:spPr/>
      <dgm:t>
        <a:bodyPr/>
        <a:lstStyle/>
        <a:p>
          <a:endParaRPr lang="en-IE"/>
        </a:p>
      </dgm:t>
    </dgm:pt>
    <dgm:pt modelId="{0E2B3C4B-B9E0-4E0F-B5D0-024B3880C1E4}" type="sibTrans" cxnId="{BA6D6EFF-A882-499E-B113-F0C404F948CE}">
      <dgm:prSet/>
      <dgm:spPr/>
      <dgm:t>
        <a:bodyPr/>
        <a:lstStyle/>
        <a:p>
          <a:endParaRPr lang="en-IE"/>
        </a:p>
      </dgm:t>
    </dgm:pt>
    <dgm:pt modelId="{FE45C1F0-9E4D-488C-A3FB-7E9C3DD13ED8}">
      <dgm:prSet phldrT="[Text]"/>
      <dgm:spPr>
        <a:solidFill>
          <a:schemeClr val="accent6">
            <a:lumMod val="40000"/>
            <a:lumOff val="60000"/>
          </a:schemeClr>
        </a:solidFill>
      </dgm:spPr>
      <dgm:t>
        <a:bodyPr/>
        <a:lstStyle/>
        <a:p>
          <a:r>
            <a:rPr lang="en-IE">
              <a:solidFill>
                <a:schemeClr val="tx1"/>
              </a:solidFill>
              <a:latin typeface="Comic Sans MS" panose="030F0702030302020204" pitchFamily="66" charset="0"/>
            </a:rPr>
            <a:t>Credit Unions</a:t>
          </a:r>
        </a:p>
      </dgm:t>
    </dgm:pt>
    <dgm:pt modelId="{4BF73706-DEA5-4CDD-988A-450B0E55F8A0}" type="parTrans" cxnId="{E27CD758-351F-46B4-811F-B17C96C9F96D}">
      <dgm:prSet/>
      <dgm:spPr/>
      <dgm:t>
        <a:bodyPr/>
        <a:lstStyle/>
        <a:p>
          <a:endParaRPr lang="en-IE"/>
        </a:p>
      </dgm:t>
    </dgm:pt>
    <dgm:pt modelId="{BAD282A0-4956-4F2C-8A63-1531BC99125D}" type="sibTrans" cxnId="{E27CD758-351F-46B4-811F-B17C96C9F96D}">
      <dgm:prSet/>
      <dgm:spPr/>
      <dgm:t>
        <a:bodyPr/>
        <a:lstStyle/>
        <a:p>
          <a:endParaRPr lang="en-IE"/>
        </a:p>
      </dgm:t>
    </dgm:pt>
    <dgm:pt modelId="{C741C65B-5A0D-45CC-BE78-00332186B6DD}">
      <dgm:prSet phldrT="[Text]"/>
      <dgm:spPr>
        <a:solidFill>
          <a:schemeClr val="accent4">
            <a:lumMod val="40000"/>
            <a:lumOff val="60000"/>
          </a:schemeClr>
        </a:solidFill>
      </dgm:spPr>
      <dgm:t>
        <a:bodyPr/>
        <a:lstStyle/>
        <a:p>
          <a:r>
            <a:rPr lang="en-IE">
              <a:solidFill>
                <a:schemeClr val="tx1"/>
              </a:solidFill>
              <a:latin typeface="Comic Sans MS" panose="030F0702030302020204" pitchFamily="66" charset="0"/>
            </a:rPr>
            <a:t>Building Societies</a:t>
          </a:r>
        </a:p>
      </dgm:t>
    </dgm:pt>
    <dgm:pt modelId="{47E34F6F-05AC-4200-AA06-554D99696C98}" type="parTrans" cxnId="{224B597B-3B04-4B6C-AA8C-2CFB07AC222E}">
      <dgm:prSet/>
      <dgm:spPr/>
      <dgm:t>
        <a:bodyPr/>
        <a:lstStyle/>
        <a:p>
          <a:endParaRPr lang="en-IE"/>
        </a:p>
      </dgm:t>
    </dgm:pt>
    <dgm:pt modelId="{1A4E9FAD-F6CA-40C6-AB39-9919067EB55E}" type="sibTrans" cxnId="{224B597B-3B04-4B6C-AA8C-2CFB07AC222E}">
      <dgm:prSet/>
      <dgm:spPr/>
      <dgm:t>
        <a:bodyPr/>
        <a:lstStyle/>
        <a:p>
          <a:endParaRPr lang="en-IE"/>
        </a:p>
      </dgm:t>
    </dgm:pt>
    <dgm:pt modelId="{B6C05E92-93AC-413C-90EB-B79067165B4A}">
      <dgm:prSet phldrT="[Text]" custT="1"/>
      <dgm:spPr>
        <a:solidFill>
          <a:schemeClr val="accent3">
            <a:lumMod val="60000"/>
            <a:lumOff val="40000"/>
          </a:schemeClr>
        </a:solidFill>
      </dgm:spPr>
      <dgm:t>
        <a:bodyPr/>
        <a:lstStyle/>
        <a:p>
          <a:r>
            <a:rPr lang="en-IE" sz="1000">
              <a:solidFill>
                <a:schemeClr val="tx1"/>
              </a:solidFill>
              <a:latin typeface="Comic Sans MS" panose="030F0702030302020204" pitchFamily="66" charset="0"/>
            </a:rPr>
            <a:t>Banks</a:t>
          </a:r>
        </a:p>
      </dgm:t>
    </dgm:pt>
    <dgm:pt modelId="{61F7B36D-CAC7-4370-ADCC-E077B5D27ECC}" type="parTrans" cxnId="{156577F9-C52D-47F9-B948-19200AE19C4B}">
      <dgm:prSet/>
      <dgm:spPr/>
      <dgm:t>
        <a:bodyPr/>
        <a:lstStyle/>
        <a:p>
          <a:endParaRPr lang="en-IE"/>
        </a:p>
      </dgm:t>
    </dgm:pt>
    <dgm:pt modelId="{F17E8959-F8F9-4647-8C18-42FB68C0FB02}" type="sibTrans" cxnId="{156577F9-C52D-47F9-B948-19200AE19C4B}">
      <dgm:prSet/>
      <dgm:spPr/>
      <dgm:t>
        <a:bodyPr/>
        <a:lstStyle/>
        <a:p>
          <a:endParaRPr lang="en-IE"/>
        </a:p>
      </dgm:t>
    </dgm:pt>
    <dgm:pt modelId="{6196B8B1-BB4C-4090-9122-B2E53858BCBD}">
      <dgm:prSet phldrT="[Text]" custT="1"/>
      <dgm:spPr>
        <a:solidFill>
          <a:schemeClr val="accent2">
            <a:lumMod val="40000"/>
            <a:lumOff val="60000"/>
          </a:schemeClr>
        </a:solidFill>
      </dgm:spPr>
      <dgm:t>
        <a:bodyPr/>
        <a:lstStyle/>
        <a:p>
          <a:r>
            <a:rPr lang="en-IE" sz="1000">
              <a:solidFill>
                <a:schemeClr val="tx1"/>
              </a:solidFill>
              <a:latin typeface="Comic Sans MS" panose="030F0702030302020204" pitchFamily="66" charset="0"/>
            </a:rPr>
            <a:t>An Post</a:t>
          </a:r>
        </a:p>
      </dgm:t>
    </dgm:pt>
    <dgm:pt modelId="{C6627CFC-38EB-4D5D-A386-52F0647A5C62}" type="parTrans" cxnId="{5F9F5D2F-21F5-40FE-80AB-28C73BF71764}">
      <dgm:prSet/>
      <dgm:spPr/>
      <dgm:t>
        <a:bodyPr/>
        <a:lstStyle/>
        <a:p>
          <a:endParaRPr lang="en-IE"/>
        </a:p>
      </dgm:t>
    </dgm:pt>
    <dgm:pt modelId="{5259DE72-1EED-4FF0-BA4F-7920D154AD96}" type="sibTrans" cxnId="{5F9F5D2F-21F5-40FE-80AB-28C73BF71764}">
      <dgm:prSet/>
      <dgm:spPr/>
      <dgm:t>
        <a:bodyPr/>
        <a:lstStyle/>
        <a:p>
          <a:endParaRPr lang="en-IE"/>
        </a:p>
      </dgm:t>
    </dgm:pt>
    <dgm:pt modelId="{9CA38CB6-84DD-4398-B46E-2A57339CEE8C}" type="pres">
      <dgm:prSet presAssocID="{6F08C0AD-3AB0-4AEA-A1D5-5EE535995FB7}" presName="Name0" presStyleCnt="0">
        <dgm:presLayoutVars>
          <dgm:chMax val="1"/>
          <dgm:dir/>
          <dgm:animLvl val="ctr"/>
          <dgm:resizeHandles val="exact"/>
        </dgm:presLayoutVars>
      </dgm:prSet>
      <dgm:spPr/>
    </dgm:pt>
    <dgm:pt modelId="{C13B3D70-2A34-4704-AD60-C7F98584CDCC}" type="pres">
      <dgm:prSet presAssocID="{207F2246-E3B1-4C59-B46B-698805108F08}" presName="centerShape" presStyleLbl="node0" presStyleIdx="0" presStyleCnt="1"/>
      <dgm:spPr/>
    </dgm:pt>
    <dgm:pt modelId="{9DA7C116-934D-4F29-9CDA-EAEB598B50F2}" type="pres">
      <dgm:prSet presAssocID="{FE45C1F0-9E4D-488C-A3FB-7E9C3DD13ED8}" presName="node" presStyleLbl="node1" presStyleIdx="0" presStyleCnt="4">
        <dgm:presLayoutVars>
          <dgm:bulletEnabled val="1"/>
        </dgm:presLayoutVars>
      </dgm:prSet>
      <dgm:spPr/>
    </dgm:pt>
    <dgm:pt modelId="{A03B4540-9881-4E80-8B93-B0D71345EE86}" type="pres">
      <dgm:prSet presAssocID="{FE45C1F0-9E4D-488C-A3FB-7E9C3DD13ED8}" presName="dummy" presStyleCnt="0"/>
      <dgm:spPr/>
    </dgm:pt>
    <dgm:pt modelId="{EE8C71DE-B39A-4056-9823-D76B247637DD}" type="pres">
      <dgm:prSet presAssocID="{BAD282A0-4956-4F2C-8A63-1531BC99125D}" presName="sibTrans" presStyleLbl="sibTrans2D1" presStyleIdx="0" presStyleCnt="4"/>
      <dgm:spPr/>
    </dgm:pt>
    <dgm:pt modelId="{D6FB8E04-4012-471F-B004-1BE540814D77}" type="pres">
      <dgm:prSet presAssocID="{C741C65B-5A0D-45CC-BE78-00332186B6DD}" presName="node" presStyleLbl="node1" presStyleIdx="1" presStyleCnt="4">
        <dgm:presLayoutVars>
          <dgm:bulletEnabled val="1"/>
        </dgm:presLayoutVars>
      </dgm:prSet>
      <dgm:spPr/>
    </dgm:pt>
    <dgm:pt modelId="{5700C619-6F2D-4F46-98BB-BC90A4E40504}" type="pres">
      <dgm:prSet presAssocID="{C741C65B-5A0D-45CC-BE78-00332186B6DD}" presName="dummy" presStyleCnt="0"/>
      <dgm:spPr/>
    </dgm:pt>
    <dgm:pt modelId="{A5E1271C-E9DD-4437-B341-740D0A04A593}" type="pres">
      <dgm:prSet presAssocID="{1A4E9FAD-F6CA-40C6-AB39-9919067EB55E}" presName="sibTrans" presStyleLbl="sibTrans2D1" presStyleIdx="1" presStyleCnt="4"/>
      <dgm:spPr/>
    </dgm:pt>
    <dgm:pt modelId="{54A05D59-79D2-41CB-A126-212A2278D5D8}" type="pres">
      <dgm:prSet presAssocID="{B6C05E92-93AC-413C-90EB-B79067165B4A}" presName="node" presStyleLbl="node1" presStyleIdx="2" presStyleCnt="4">
        <dgm:presLayoutVars>
          <dgm:bulletEnabled val="1"/>
        </dgm:presLayoutVars>
      </dgm:prSet>
      <dgm:spPr/>
    </dgm:pt>
    <dgm:pt modelId="{B0CD6B73-8657-4D0B-8716-4AACA7792AE2}" type="pres">
      <dgm:prSet presAssocID="{B6C05E92-93AC-413C-90EB-B79067165B4A}" presName="dummy" presStyleCnt="0"/>
      <dgm:spPr/>
    </dgm:pt>
    <dgm:pt modelId="{3144201C-264D-4484-8316-01DD9F12CB48}" type="pres">
      <dgm:prSet presAssocID="{F17E8959-F8F9-4647-8C18-42FB68C0FB02}" presName="sibTrans" presStyleLbl="sibTrans2D1" presStyleIdx="2" presStyleCnt="4"/>
      <dgm:spPr/>
    </dgm:pt>
    <dgm:pt modelId="{ECD69317-F44B-4223-87F0-CAFAF1248AD9}" type="pres">
      <dgm:prSet presAssocID="{6196B8B1-BB4C-4090-9122-B2E53858BCBD}" presName="node" presStyleLbl="node1" presStyleIdx="3" presStyleCnt="4">
        <dgm:presLayoutVars>
          <dgm:bulletEnabled val="1"/>
        </dgm:presLayoutVars>
      </dgm:prSet>
      <dgm:spPr/>
    </dgm:pt>
    <dgm:pt modelId="{BB8F8C2F-65D7-4A6D-82DF-FEDB5D4B649F}" type="pres">
      <dgm:prSet presAssocID="{6196B8B1-BB4C-4090-9122-B2E53858BCBD}" presName="dummy" presStyleCnt="0"/>
      <dgm:spPr/>
    </dgm:pt>
    <dgm:pt modelId="{310BAAB6-DFFF-4DF8-A17B-6F4DA9CA7136}" type="pres">
      <dgm:prSet presAssocID="{5259DE72-1EED-4FF0-BA4F-7920D154AD96}" presName="sibTrans" presStyleLbl="sibTrans2D1" presStyleIdx="3" presStyleCnt="4"/>
      <dgm:spPr/>
    </dgm:pt>
  </dgm:ptLst>
  <dgm:cxnLst>
    <dgm:cxn modelId="{10F96A2A-803E-4C21-AAA6-E803E588D54A}" type="presOf" srcId="{FE45C1F0-9E4D-488C-A3FB-7E9C3DD13ED8}" destId="{9DA7C116-934D-4F29-9CDA-EAEB598B50F2}" srcOrd="0" destOrd="0" presId="urn:microsoft.com/office/officeart/2005/8/layout/radial6"/>
    <dgm:cxn modelId="{5F9F5D2F-21F5-40FE-80AB-28C73BF71764}" srcId="{207F2246-E3B1-4C59-B46B-698805108F08}" destId="{6196B8B1-BB4C-4090-9122-B2E53858BCBD}" srcOrd="3" destOrd="0" parTransId="{C6627CFC-38EB-4D5D-A386-52F0647A5C62}" sibTransId="{5259DE72-1EED-4FF0-BA4F-7920D154AD96}"/>
    <dgm:cxn modelId="{77FC5032-C066-4F9E-93FE-1572F4DFB795}" type="presOf" srcId="{C741C65B-5A0D-45CC-BE78-00332186B6DD}" destId="{D6FB8E04-4012-471F-B004-1BE540814D77}" srcOrd="0" destOrd="0" presId="urn:microsoft.com/office/officeart/2005/8/layout/radial6"/>
    <dgm:cxn modelId="{097A5235-93EE-4863-9F67-CB48C202DD35}" type="presOf" srcId="{1A4E9FAD-F6CA-40C6-AB39-9919067EB55E}" destId="{A5E1271C-E9DD-4437-B341-740D0A04A593}" srcOrd="0" destOrd="0" presId="urn:microsoft.com/office/officeart/2005/8/layout/radial6"/>
    <dgm:cxn modelId="{C7BC0B4D-D43C-4358-A76B-2BE77204B9FC}" type="presOf" srcId="{6196B8B1-BB4C-4090-9122-B2E53858BCBD}" destId="{ECD69317-F44B-4223-87F0-CAFAF1248AD9}" srcOrd="0" destOrd="0" presId="urn:microsoft.com/office/officeart/2005/8/layout/radial6"/>
    <dgm:cxn modelId="{E27CD758-351F-46B4-811F-B17C96C9F96D}" srcId="{207F2246-E3B1-4C59-B46B-698805108F08}" destId="{FE45C1F0-9E4D-488C-A3FB-7E9C3DD13ED8}" srcOrd="0" destOrd="0" parTransId="{4BF73706-DEA5-4CDD-988A-450B0E55F8A0}" sibTransId="{BAD282A0-4956-4F2C-8A63-1531BC99125D}"/>
    <dgm:cxn modelId="{224B597B-3B04-4B6C-AA8C-2CFB07AC222E}" srcId="{207F2246-E3B1-4C59-B46B-698805108F08}" destId="{C741C65B-5A0D-45CC-BE78-00332186B6DD}" srcOrd="1" destOrd="0" parTransId="{47E34F6F-05AC-4200-AA06-554D99696C98}" sibTransId="{1A4E9FAD-F6CA-40C6-AB39-9919067EB55E}"/>
    <dgm:cxn modelId="{84903F7F-2F6F-4C1D-952F-932894D4D9E6}" type="presOf" srcId="{BAD282A0-4956-4F2C-8A63-1531BC99125D}" destId="{EE8C71DE-B39A-4056-9823-D76B247637DD}" srcOrd="0" destOrd="0" presId="urn:microsoft.com/office/officeart/2005/8/layout/radial6"/>
    <dgm:cxn modelId="{79D4C181-E819-4F46-B9FF-FD3F99C1FC51}" type="presOf" srcId="{207F2246-E3B1-4C59-B46B-698805108F08}" destId="{C13B3D70-2A34-4704-AD60-C7F98584CDCC}" srcOrd="0" destOrd="0" presId="urn:microsoft.com/office/officeart/2005/8/layout/radial6"/>
    <dgm:cxn modelId="{EE304888-EB14-485C-AFCD-918F161D960D}" type="presOf" srcId="{6F08C0AD-3AB0-4AEA-A1D5-5EE535995FB7}" destId="{9CA38CB6-84DD-4398-B46E-2A57339CEE8C}" srcOrd="0" destOrd="0" presId="urn:microsoft.com/office/officeart/2005/8/layout/radial6"/>
    <dgm:cxn modelId="{DB8539B4-7583-4186-BD99-459C5EEA9F4B}" type="presOf" srcId="{5259DE72-1EED-4FF0-BA4F-7920D154AD96}" destId="{310BAAB6-DFFF-4DF8-A17B-6F4DA9CA7136}" srcOrd="0" destOrd="0" presId="urn:microsoft.com/office/officeart/2005/8/layout/radial6"/>
    <dgm:cxn modelId="{B15755B5-F220-44E5-BD08-09A894A19912}" type="presOf" srcId="{F17E8959-F8F9-4647-8C18-42FB68C0FB02}" destId="{3144201C-264D-4484-8316-01DD9F12CB48}" srcOrd="0" destOrd="0" presId="urn:microsoft.com/office/officeart/2005/8/layout/radial6"/>
    <dgm:cxn modelId="{4685CFC7-BF71-43B9-87C1-866129AC3880}" type="presOf" srcId="{B6C05E92-93AC-413C-90EB-B79067165B4A}" destId="{54A05D59-79D2-41CB-A126-212A2278D5D8}" srcOrd="0" destOrd="0" presId="urn:microsoft.com/office/officeart/2005/8/layout/radial6"/>
    <dgm:cxn modelId="{156577F9-C52D-47F9-B948-19200AE19C4B}" srcId="{207F2246-E3B1-4C59-B46B-698805108F08}" destId="{B6C05E92-93AC-413C-90EB-B79067165B4A}" srcOrd="2" destOrd="0" parTransId="{61F7B36D-CAC7-4370-ADCC-E077B5D27ECC}" sibTransId="{F17E8959-F8F9-4647-8C18-42FB68C0FB02}"/>
    <dgm:cxn modelId="{BA6D6EFF-A882-499E-B113-F0C404F948CE}" srcId="{6F08C0AD-3AB0-4AEA-A1D5-5EE535995FB7}" destId="{207F2246-E3B1-4C59-B46B-698805108F08}" srcOrd="0" destOrd="0" parTransId="{EA20DAFF-3E34-46D0-A60B-690E17390D55}" sibTransId="{0E2B3C4B-B9E0-4E0F-B5D0-024B3880C1E4}"/>
    <dgm:cxn modelId="{877937DF-9583-4F60-8100-C034DA144794}" type="presParOf" srcId="{9CA38CB6-84DD-4398-B46E-2A57339CEE8C}" destId="{C13B3D70-2A34-4704-AD60-C7F98584CDCC}" srcOrd="0" destOrd="0" presId="urn:microsoft.com/office/officeart/2005/8/layout/radial6"/>
    <dgm:cxn modelId="{2C8611F5-BFC2-4B55-9254-0B1BA3CB36A3}" type="presParOf" srcId="{9CA38CB6-84DD-4398-B46E-2A57339CEE8C}" destId="{9DA7C116-934D-4F29-9CDA-EAEB598B50F2}" srcOrd="1" destOrd="0" presId="urn:microsoft.com/office/officeart/2005/8/layout/radial6"/>
    <dgm:cxn modelId="{CC7C09C3-8D2A-4035-A79A-0EEDCD4FEA16}" type="presParOf" srcId="{9CA38CB6-84DD-4398-B46E-2A57339CEE8C}" destId="{A03B4540-9881-4E80-8B93-B0D71345EE86}" srcOrd="2" destOrd="0" presId="urn:microsoft.com/office/officeart/2005/8/layout/radial6"/>
    <dgm:cxn modelId="{73FFCB4D-EB75-4527-AC41-50D10D076151}" type="presParOf" srcId="{9CA38CB6-84DD-4398-B46E-2A57339CEE8C}" destId="{EE8C71DE-B39A-4056-9823-D76B247637DD}" srcOrd="3" destOrd="0" presId="urn:microsoft.com/office/officeart/2005/8/layout/radial6"/>
    <dgm:cxn modelId="{25A6E86A-2FB0-405A-B54B-21479F2BDE58}" type="presParOf" srcId="{9CA38CB6-84DD-4398-B46E-2A57339CEE8C}" destId="{D6FB8E04-4012-471F-B004-1BE540814D77}" srcOrd="4" destOrd="0" presId="urn:microsoft.com/office/officeart/2005/8/layout/radial6"/>
    <dgm:cxn modelId="{4BA2CF07-D295-4D2A-BCB2-C97FC7EEC9DD}" type="presParOf" srcId="{9CA38CB6-84DD-4398-B46E-2A57339CEE8C}" destId="{5700C619-6F2D-4F46-98BB-BC90A4E40504}" srcOrd="5" destOrd="0" presId="urn:microsoft.com/office/officeart/2005/8/layout/radial6"/>
    <dgm:cxn modelId="{85DDD82B-D9C0-4309-8B91-01F06EC8F1B7}" type="presParOf" srcId="{9CA38CB6-84DD-4398-B46E-2A57339CEE8C}" destId="{A5E1271C-E9DD-4437-B341-740D0A04A593}" srcOrd="6" destOrd="0" presId="urn:microsoft.com/office/officeart/2005/8/layout/radial6"/>
    <dgm:cxn modelId="{267B2997-1AF4-477F-8085-4494CF125A3D}" type="presParOf" srcId="{9CA38CB6-84DD-4398-B46E-2A57339CEE8C}" destId="{54A05D59-79D2-41CB-A126-212A2278D5D8}" srcOrd="7" destOrd="0" presId="urn:microsoft.com/office/officeart/2005/8/layout/radial6"/>
    <dgm:cxn modelId="{59E3BC1E-B495-4D38-A0C8-65BE00D8EA18}" type="presParOf" srcId="{9CA38CB6-84DD-4398-B46E-2A57339CEE8C}" destId="{B0CD6B73-8657-4D0B-8716-4AACA7792AE2}" srcOrd="8" destOrd="0" presId="urn:microsoft.com/office/officeart/2005/8/layout/radial6"/>
    <dgm:cxn modelId="{102078A0-220A-4754-B09F-90A98E40B779}" type="presParOf" srcId="{9CA38CB6-84DD-4398-B46E-2A57339CEE8C}" destId="{3144201C-264D-4484-8316-01DD9F12CB48}" srcOrd="9" destOrd="0" presId="urn:microsoft.com/office/officeart/2005/8/layout/radial6"/>
    <dgm:cxn modelId="{B96C71EA-ED54-44BF-A6B3-3F329A698736}" type="presParOf" srcId="{9CA38CB6-84DD-4398-B46E-2A57339CEE8C}" destId="{ECD69317-F44B-4223-87F0-CAFAF1248AD9}" srcOrd="10" destOrd="0" presId="urn:microsoft.com/office/officeart/2005/8/layout/radial6"/>
    <dgm:cxn modelId="{A3C44C94-CCB3-4FB1-B33B-2A7C2F96C247}" type="presParOf" srcId="{9CA38CB6-84DD-4398-B46E-2A57339CEE8C}" destId="{BB8F8C2F-65D7-4A6D-82DF-FEDB5D4B649F}" srcOrd="11" destOrd="0" presId="urn:microsoft.com/office/officeart/2005/8/layout/radial6"/>
    <dgm:cxn modelId="{AE29A4B0-EE7E-4B2A-BBFC-61CE63970F55}" type="presParOf" srcId="{9CA38CB6-84DD-4398-B46E-2A57339CEE8C}" destId="{310BAAB6-DFFF-4DF8-A17B-6F4DA9CA7136}" srcOrd="12"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08C0AD-3AB0-4AEA-A1D5-5EE535995FB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IE"/>
        </a:p>
      </dgm:t>
    </dgm:pt>
    <dgm:pt modelId="{207F2246-E3B1-4C59-B46B-698805108F08}">
      <dgm:prSet phldrT="[Text]"/>
      <dgm:spPr>
        <a:solidFill>
          <a:schemeClr val="accent5">
            <a:lumMod val="40000"/>
            <a:lumOff val="60000"/>
          </a:schemeClr>
        </a:solidFill>
      </dgm:spPr>
      <dgm:t>
        <a:bodyPr/>
        <a:lstStyle/>
        <a:p>
          <a:r>
            <a:rPr lang="en-IE">
              <a:solidFill>
                <a:schemeClr val="tx1"/>
              </a:solidFill>
              <a:latin typeface="Comic Sans MS" panose="030F0702030302020204" pitchFamily="66" charset="0"/>
            </a:rPr>
            <a:t>Where to save</a:t>
          </a:r>
        </a:p>
      </dgm:t>
    </dgm:pt>
    <dgm:pt modelId="{EA20DAFF-3E34-46D0-A60B-690E17390D55}" type="parTrans" cxnId="{BA6D6EFF-A882-499E-B113-F0C404F948CE}">
      <dgm:prSet/>
      <dgm:spPr/>
      <dgm:t>
        <a:bodyPr/>
        <a:lstStyle/>
        <a:p>
          <a:endParaRPr lang="en-IE"/>
        </a:p>
      </dgm:t>
    </dgm:pt>
    <dgm:pt modelId="{0E2B3C4B-B9E0-4E0F-B5D0-024B3880C1E4}" type="sibTrans" cxnId="{BA6D6EFF-A882-499E-B113-F0C404F948CE}">
      <dgm:prSet/>
      <dgm:spPr/>
      <dgm:t>
        <a:bodyPr/>
        <a:lstStyle/>
        <a:p>
          <a:endParaRPr lang="en-IE"/>
        </a:p>
      </dgm:t>
    </dgm:pt>
    <dgm:pt modelId="{FE45C1F0-9E4D-488C-A3FB-7E9C3DD13ED8}">
      <dgm:prSet phldrT="[Text]"/>
      <dgm:spPr>
        <a:solidFill>
          <a:schemeClr val="accent6">
            <a:lumMod val="40000"/>
            <a:lumOff val="60000"/>
          </a:schemeClr>
        </a:solidFill>
      </dgm:spPr>
      <dgm:t>
        <a:bodyPr/>
        <a:lstStyle/>
        <a:p>
          <a:r>
            <a:rPr lang="en-IE">
              <a:solidFill>
                <a:schemeClr val="tx1"/>
              </a:solidFill>
              <a:latin typeface="Comic Sans MS" panose="030F0702030302020204" pitchFamily="66" charset="0"/>
            </a:rPr>
            <a:t>Credit Unions</a:t>
          </a:r>
        </a:p>
      </dgm:t>
    </dgm:pt>
    <dgm:pt modelId="{4BF73706-DEA5-4CDD-988A-450B0E55F8A0}" type="parTrans" cxnId="{E27CD758-351F-46B4-811F-B17C96C9F96D}">
      <dgm:prSet/>
      <dgm:spPr/>
      <dgm:t>
        <a:bodyPr/>
        <a:lstStyle/>
        <a:p>
          <a:endParaRPr lang="en-IE"/>
        </a:p>
      </dgm:t>
    </dgm:pt>
    <dgm:pt modelId="{BAD282A0-4956-4F2C-8A63-1531BC99125D}" type="sibTrans" cxnId="{E27CD758-351F-46B4-811F-B17C96C9F96D}">
      <dgm:prSet/>
      <dgm:spPr/>
      <dgm:t>
        <a:bodyPr/>
        <a:lstStyle/>
        <a:p>
          <a:endParaRPr lang="en-IE"/>
        </a:p>
      </dgm:t>
    </dgm:pt>
    <dgm:pt modelId="{C741C65B-5A0D-45CC-BE78-00332186B6DD}">
      <dgm:prSet phldrT="[Text]"/>
      <dgm:spPr>
        <a:solidFill>
          <a:schemeClr val="accent4">
            <a:lumMod val="40000"/>
            <a:lumOff val="60000"/>
          </a:schemeClr>
        </a:solidFill>
      </dgm:spPr>
      <dgm:t>
        <a:bodyPr/>
        <a:lstStyle/>
        <a:p>
          <a:r>
            <a:rPr lang="en-IE">
              <a:solidFill>
                <a:schemeClr val="tx1"/>
              </a:solidFill>
              <a:latin typeface="Comic Sans MS" panose="030F0702030302020204" pitchFamily="66" charset="0"/>
            </a:rPr>
            <a:t>Building Societies</a:t>
          </a:r>
        </a:p>
      </dgm:t>
    </dgm:pt>
    <dgm:pt modelId="{47E34F6F-05AC-4200-AA06-554D99696C98}" type="parTrans" cxnId="{224B597B-3B04-4B6C-AA8C-2CFB07AC222E}">
      <dgm:prSet/>
      <dgm:spPr/>
      <dgm:t>
        <a:bodyPr/>
        <a:lstStyle/>
        <a:p>
          <a:endParaRPr lang="en-IE"/>
        </a:p>
      </dgm:t>
    </dgm:pt>
    <dgm:pt modelId="{1A4E9FAD-F6CA-40C6-AB39-9919067EB55E}" type="sibTrans" cxnId="{224B597B-3B04-4B6C-AA8C-2CFB07AC222E}">
      <dgm:prSet/>
      <dgm:spPr/>
      <dgm:t>
        <a:bodyPr/>
        <a:lstStyle/>
        <a:p>
          <a:endParaRPr lang="en-IE"/>
        </a:p>
      </dgm:t>
    </dgm:pt>
    <dgm:pt modelId="{B6C05E92-93AC-413C-90EB-B79067165B4A}">
      <dgm:prSet phldrT="[Text]" custT="1"/>
      <dgm:spPr>
        <a:solidFill>
          <a:schemeClr val="accent3">
            <a:lumMod val="60000"/>
            <a:lumOff val="40000"/>
          </a:schemeClr>
        </a:solidFill>
      </dgm:spPr>
      <dgm:t>
        <a:bodyPr/>
        <a:lstStyle/>
        <a:p>
          <a:r>
            <a:rPr lang="en-IE" sz="1000">
              <a:solidFill>
                <a:schemeClr val="tx1"/>
              </a:solidFill>
              <a:latin typeface="Comic Sans MS" panose="030F0702030302020204" pitchFamily="66" charset="0"/>
            </a:rPr>
            <a:t>Banks</a:t>
          </a:r>
        </a:p>
      </dgm:t>
    </dgm:pt>
    <dgm:pt modelId="{61F7B36D-CAC7-4370-ADCC-E077B5D27ECC}" type="parTrans" cxnId="{156577F9-C52D-47F9-B948-19200AE19C4B}">
      <dgm:prSet/>
      <dgm:spPr/>
      <dgm:t>
        <a:bodyPr/>
        <a:lstStyle/>
        <a:p>
          <a:endParaRPr lang="en-IE"/>
        </a:p>
      </dgm:t>
    </dgm:pt>
    <dgm:pt modelId="{F17E8959-F8F9-4647-8C18-42FB68C0FB02}" type="sibTrans" cxnId="{156577F9-C52D-47F9-B948-19200AE19C4B}">
      <dgm:prSet/>
      <dgm:spPr/>
      <dgm:t>
        <a:bodyPr/>
        <a:lstStyle/>
        <a:p>
          <a:endParaRPr lang="en-IE"/>
        </a:p>
      </dgm:t>
    </dgm:pt>
    <dgm:pt modelId="{6196B8B1-BB4C-4090-9122-B2E53858BCBD}">
      <dgm:prSet phldrT="[Text]" custT="1"/>
      <dgm:spPr>
        <a:solidFill>
          <a:schemeClr val="accent2">
            <a:lumMod val="40000"/>
            <a:lumOff val="60000"/>
          </a:schemeClr>
        </a:solidFill>
      </dgm:spPr>
      <dgm:t>
        <a:bodyPr/>
        <a:lstStyle/>
        <a:p>
          <a:r>
            <a:rPr lang="en-IE" sz="1000">
              <a:solidFill>
                <a:schemeClr val="tx1"/>
              </a:solidFill>
              <a:latin typeface="Comic Sans MS" panose="030F0702030302020204" pitchFamily="66" charset="0"/>
            </a:rPr>
            <a:t>An Post</a:t>
          </a:r>
        </a:p>
      </dgm:t>
    </dgm:pt>
    <dgm:pt modelId="{C6627CFC-38EB-4D5D-A386-52F0647A5C62}" type="parTrans" cxnId="{5F9F5D2F-21F5-40FE-80AB-28C73BF71764}">
      <dgm:prSet/>
      <dgm:spPr/>
      <dgm:t>
        <a:bodyPr/>
        <a:lstStyle/>
        <a:p>
          <a:endParaRPr lang="en-IE"/>
        </a:p>
      </dgm:t>
    </dgm:pt>
    <dgm:pt modelId="{5259DE72-1EED-4FF0-BA4F-7920D154AD96}" type="sibTrans" cxnId="{5F9F5D2F-21F5-40FE-80AB-28C73BF71764}">
      <dgm:prSet/>
      <dgm:spPr/>
      <dgm:t>
        <a:bodyPr/>
        <a:lstStyle/>
        <a:p>
          <a:endParaRPr lang="en-IE"/>
        </a:p>
      </dgm:t>
    </dgm:pt>
    <dgm:pt modelId="{9CA38CB6-84DD-4398-B46E-2A57339CEE8C}" type="pres">
      <dgm:prSet presAssocID="{6F08C0AD-3AB0-4AEA-A1D5-5EE535995FB7}" presName="Name0" presStyleCnt="0">
        <dgm:presLayoutVars>
          <dgm:chMax val="1"/>
          <dgm:dir/>
          <dgm:animLvl val="ctr"/>
          <dgm:resizeHandles val="exact"/>
        </dgm:presLayoutVars>
      </dgm:prSet>
      <dgm:spPr/>
    </dgm:pt>
    <dgm:pt modelId="{C13B3D70-2A34-4704-AD60-C7F98584CDCC}" type="pres">
      <dgm:prSet presAssocID="{207F2246-E3B1-4C59-B46B-698805108F08}" presName="centerShape" presStyleLbl="node0" presStyleIdx="0" presStyleCnt="1"/>
      <dgm:spPr/>
    </dgm:pt>
    <dgm:pt modelId="{9DA7C116-934D-4F29-9CDA-EAEB598B50F2}" type="pres">
      <dgm:prSet presAssocID="{FE45C1F0-9E4D-488C-A3FB-7E9C3DD13ED8}" presName="node" presStyleLbl="node1" presStyleIdx="0" presStyleCnt="4">
        <dgm:presLayoutVars>
          <dgm:bulletEnabled val="1"/>
        </dgm:presLayoutVars>
      </dgm:prSet>
      <dgm:spPr/>
    </dgm:pt>
    <dgm:pt modelId="{A03B4540-9881-4E80-8B93-B0D71345EE86}" type="pres">
      <dgm:prSet presAssocID="{FE45C1F0-9E4D-488C-A3FB-7E9C3DD13ED8}" presName="dummy" presStyleCnt="0"/>
      <dgm:spPr/>
    </dgm:pt>
    <dgm:pt modelId="{EE8C71DE-B39A-4056-9823-D76B247637DD}" type="pres">
      <dgm:prSet presAssocID="{BAD282A0-4956-4F2C-8A63-1531BC99125D}" presName="sibTrans" presStyleLbl="sibTrans2D1" presStyleIdx="0" presStyleCnt="4"/>
      <dgm:spPr/>
    </dgm:pt>
    <dgm:pt modelId="{D6FB8E04-4012-471F-B004-1BE540814D77}" type="pres">
      <dgm:prSet presAssocID="{C741C65B-5A0D-45CC-BE78-00332186B6DD}" presName="node" presStyleLbl="node1" presStyleIdx="1" presStyleCnt="4">
        <dgm:presLayoutVars>
          <dgm:bulletEnabled val="1"/>
        </dgm:presLayoutVars>
      </dgm:prSet>
      <dgm:spPr/>
    </dgm:pt>
    <dgm:pt modelId="{5700C619-6F2D-4F46-98BB-BC90A4E40504}" type="pres">
      <dgm:prSet presAssocID="{C741C65B-5A0D-45CC-BE78-00332186B6DD}" presName="dummy" presStyleCnt="0"/>
      <dgm:spPr/>
    </dgm:pt>
    <dgm:pt modelId="{A5E1271C-E9DD-4437-B341-740D0A04A593}" type="pres">
      <dgm:prSet presAssocID="{1A4E9FAD-F6CA-40C6-AB39-9919067EB55E}" presName="sibTrans" presStyleLbl="sibTrans2D1" presStyleIdx="1" presStyleCnt="4"/>
      <dgm:spPr/>
    </dgm:pt>
    <dgm:pt modelId="{54A05D59-79D2-41CB-A126-212A2278D5D8}" type="pres">
      <dgm:prSet presAssocID="{B6C05E92-93AC-413C-90EB-B79067165B4A}" presName="node" presStyleLbl="node1" presStyleIdx="2" presStyleCnt="4">
        <dgm:presLayoutVars>
          <dgm:bulletEnabled val="1"/>
        </dgm:presLayoutVars>
      </dgm:prSet>
      <dgm:spPr/>
    </dgm:pt>
    <dgm:pt modelId="{B0CD6B73-8657-4D0B-8716-4AACA7792AE2}" type="pres">
      <dgm:prSet presAssocID="{B6C05E92-93AC-413C-90EB-B79067165B4A}" presName="dummy" presStyleCnt="0"/>
      <dgm:spPr/>
    </dgm:pt>
    <dgm:pt modelId="{3144201C-264D-4484-8316-01DD9F12CB48}" type="pres">
      <dgm:prSet presAssocID="{F17E8959-F8F9-4647-8C18-42FB68C0FB02}" presName="sibTrans" presStyleLbl="sibTrans2D1" presStyleIdx="2" presStyleCnt="4"/>
      <dgm:spPr/>
    </dgm:pt>
    <dgm:pt modelId="{ECD69317-F44B-4223-87F0-CAFAF1248AD9}" type="pres">
      <dgm:prSet presAssocID="{6196B8B1-BB4C-4090-9122-B2E53858BCBD}" presName="node" presStyleLbl="node1" presStyleIdx="3" presStyleCnt="4">
        <dgm:presLayoutVars>
          <dgm:bulletEnabled val="1"/>
        </dgm:presLayoutVars>
      </dgm:prSet>
      <dgm:spPr/>
    </dgm:pt>
    <dgm:pt modelId="{BB8F8C2F-65D7-4A6D-82DF-FEDB5D4B649F}" type="pres">
      <dgm:prSet presAssocID="{6196B8B1-BB4C-4090-9122-B2E53858BCBD}" presName="dummy" presStyleCnt="0"/>
      <dgm:spPr/>
    </dgm:pt>
    <dgm:pt modelId="{310BAAB6-DFFF-4DF8-A17B-6F4DA9CA7136}" type="pres">
      <dgm:prSet presAssocID="{5259DE72-1EED-4FF0-BA4F-7920D154AD96}" presName="sibTrans" presStyleLbl="sibTrans2D1" presStyleIdx="3" presStyleCnt="4"/>
      <dgm:spPr/>
    </dgm:pt>
  </dgm:ptLst>
  <dgm:cxnLst>
    <dgm:cxn modelId="{10F96A2A-803E-4C21-AAA6-E803E588D54A}" type="presOf" srcId="{FE45C1F0-9E4D-488C-A3FB-7E9C3DD13ED8}" destId="{9DA7C116-934D-4F29-9CDA-EAEB598B50F2}" srcOrd="0" destOrd="0" presId="urn:microsoft.com/office/officeart/2005/8/layout/radial6"/>
    <dgm:cxn modelId="{5F9F5D2F-21F5-40FE-80AB-28C73BF71764}" srcId="{207F2246-E3B1-4C59-B46B-698805108F08}" destId="{6196B8B1-BB4C-4090-9122-B2E53858BCBD}" srcOrd="3" destOrd="0" parTransId="{C6627CFC-38EB-4D5D-A386-52F0647A5C62}" sibTransId="{5259DE72-1EED-4FF0-BA4F-7920D154AD96}"/>
    <dgm:cxn modelId="{77FC5032-C066-4F9E-93FE-1572F4DFB795}" type="presOf" srcId="{C741C65B-5A0D-45CC-BE78-00332186B6DD}" destId="{D6FB8E04-4012-471F-B004-1BE540814D77}" srcOrd="0" destOrd="0" presId="urn:microsoft.com/office/officeart/2005/8/layout/radial6"/>
    <dgm:cxn modelId="{097A5235-93EE-4863-9F67-CB48C202DD35}" type="presOf" srcId="{1A4E9FAD-F6CA-40C6-AB39-9919067EB55E}" destId="{A5E1271C-E9DD-4437-B341-740D0A04A593}" srcOrd="0" destOrd="0" presId="urn:microsoft.com/office/officeart/2005/8/layout/radial6"/>
    <dgm:cxn modelId="{C7BC0B4D-D43C-4358-A76B-2BE77204B9FC}" type="presOf" srcId="{6196B8B1-BB4C-4090-9122-B2E53858BCBD}" destId="{ECD69317-F44B-4223-87F0-CAFAF1248AD9}" srcOrd="0" destOrd="0" presId="urn:microsoft.com/office/officeart/2005/8/layout/radial6"/>
    <dgm:cxn modelId="{E27CD758-351F-46B4-811F-B17C96C9F96D}" srcId="{207F2246-E3B1-4C59-B46B-698805108F08}" destId="{FE45C1F0-9E4D-488C-A3FB-7E9C3DD13ED8}" srcOrd="0" destOrd="0" parTransId="{4BF73706-DEA5-4CDD-988A-450B0E55F8A0}" sibTransId="{BAD282A0-4956-4F2C-8A63-1531BC99125D}"/>
    <dgm:cxn modelId="{224B597B-3B04-4B6C-AA8C-2CFB07AC222E}" srcId="{207F2246-E3B1-4C59-B46B-698805108F08}" destId="{C741C65B-5A0D-45CC-BE78-00332186B6DD}" srcOrd="1" destOrd="0" parTransId="{47E34F6F-05AC-4200-AA06-554D99696C98}" sibTransId="{1A4E9FAD-F6CA-40C6-AB39-9919067EB55E}"/>
    <dgm:cxn modelId="{84903F7F-2F6F-4C1D-952F-932894D4D9E6}" type="presOf" srcId="{BAD282A0-4956-4F2C-8A63-1531BC99125D}" destId="{EE8C71DE-B39A-4056-9823-D76B247637DD}" srcOrd="0" destOrd="0" presId="urn:microsoft.com/office/officeart/2005/8/layout/radial6"/>
    <dgm:cxn modelId="{79D4C181-E819-4F46-B9FF-FD3F99C1FC51}" type="presOf" srcId="{207F2246-E3B1-4C59-B46B-698805108F08}" destId="{C13B3D70-2A34-4704-AD60-C7F98584CDCC}" srcOrd="0" destOrd="0" presId="urn:microsoft.com/office/officeart/2005/8/layout/radial6"/>
    <dgm:cxn modelId="{EE304888-EB14-485C-AFCD-918F161D960D}" type="presOf" srcId="{6F08C0AD-3AB0-4AEA-A1D5-5EE535995FB7}" destId="{9CA38CB6-84DD-4398-B46E-2A57339CEE8C}" srcOrd="0" destOrd="0" presId="urn:microsoft.com/office/officeart/2005/8/layout/radial6"/>
    <dgm:cxn modelId="{DB8539B4-7583-4186-BD99-459C5EEA9F4B}" type="presOf" srcId="{5259DE72-1EED-4FF0-BA4F-7920D154AD96}" destId="{310BAAB6-DFFF-4DF8-A17B-6F4DA9CA7136}" srcOrd="0" destOrd="0" presId="urn:microsoft.com/office/officeart/2005/8/layout/radial6"/>
    <dgm:cxn modelId="{B15755B5-F220-44E5-BD08-09A894A19912}" type="presOf" srcId="{F17E8959-F8F9-4647-8C18-42FB68C0FB02}" destId="{3144201C-264D-4484-8316-01DD9F12CB48}" srcOrd="0" destOrd="0" presId="urn:microsoft.com/office/officeart/2005/8/layout/radial6"/>
    <dgm:cxn modelId="{4685CFC7-BF71-43B9-87C1-866129AC3880}" type="presOf" srcId="{B6C05E92-93AC-413C-90EB-B79067165B4A}" destId="{54A05D59-79D2-41CB-A126-212A2278D5D8}" srcOrd="0" destOrd="0" presId="urn:microsoft.com/office/officeart/2005/8/layout/radial6"/>
    <dgm:cxn modelId="{156577F9-C52D-47F9-B948-19200AE19C4B}" srcId="{207F2246-E3B1-4C59-B46B-698805108F08}" destId="{B6C05E92-93AC-413C-90EB-B79067165B4A}" srcOrd="2" destOrd="0" parTransId="{61F7B36D-CAC7-4370-ADCC-E077B5D27ECC}" sibTransId="{F17E8959-F8F9-4647-8C18-42FB68C0FB02}"/>
    <dgm:cxn modelId="{BA6D6EFF-A882-499E-B113-F0C404F948CE}" srcId="{6F08C0AD-3AB0-4AEA-A1D5-5EE535995FB7}" destId="{207F2246-E3B1-4C59-B46B-698805108F08}" srcOrd="0" destOrd="0" parTransId="{EA20DAFF-3E34-46D0-A60B-690E17390D55}" sibTransId="{0E2B3C4B-B9E0-4E0F-B5D0-024B3880C1E4}"/>
    <dgm:cxn modelId="{877937DF-9583-4F60-8100-C034DA144794}" type="presParOf" srcId="{9CA38CB6-84DD-4398-B46E-2A57339CEE8C}" destId="{C13B3D70-2A34-4704-AD60-C7F98584CDCC}" srcOrd="0" destOrd="0" presId="urn:microsoft.com/office/officeart/2005/8/layout/radial6"/>
    <dgm:cxn modelId="{2C8611F5-BFC2-4B55-9254-0B1BA3CB36A3}" type="presParOf" srcId="{9CA38CB6-84DD-4398-B46E-2A57339CEE8C}" destId="{9DA7C116-934D-4F29-9CDA-EAEB598B50F2}" srcOrd="1" destOrd="0" presId="urn:microsoft.com/office/officeart/2005/8/layout/radial6"/>
    <dgm:cxn modelId="{CC7C09C3-8D2A-4035-A79A-0EEDCD4FEA16}" type="presParOf" srcId="{9CA38CB6-84DD-4398-B46E-2A57339CEE8C}" destId="{A03B4540-9881-4E80-8B93-B0D71345EE86}" srcOrd="2" destOrd="0" presId="urn:microsoft.com/office/officeart/2005/8/layout/radial6"/>
    <dgm:cxn modelId="{73FFCB4D-EB75-4527-AC41-50D10D076151}" type="presParOf" srcId="{9CA38CB6-84DD-4398-B46E-2A57339CEE8C}" destId="{EE8C71DE-B39A-4056-9823-D76B247637DD}" srcOrd="3" destOrd="0" presId="urn:microsoft.com/office/officeart/2005/8/layout/radial6"/>
    <dgm:cxn modelId="{25A6E86A-2FB0-405A-B54B-21479F2BDE58}" type="presParOf" srcId="{9CA38CB6-84DD-4398-B46E-2A57339CEE8C}" destId="{D6FB8E04-4012-471F-B004-1BE540814D77}" srcOrd="4" destOrd="0" presId="urn:microsoft.com/office/officeart/2005/8/layout/radial6"/>
    <dgm:cxn modelId="{4BA2CF07-D295-4D2A-BCB2-C97FC7EEC9DD}" type="presParOf" srcId="{9CA38CB6-84DD-4398-B46E-2A57339CEE8C}" destId="{5700C619-6F2D-4F46-98BB-BC90A4E40504}" srcOrd="5" destOrd="0" presId="urn:microsoft.com/office/officeart/2005/8/layout/radial6"/>
    <dgm:cxn modelId="{85DDD82B-D9C0-4309-8B91-01F06EC8F1B7}" type="presParOf" srcId="{9CA38CB6-84DD-4398-B46E-2A57339CEE8C}" destId="{A5E1271C-E9DD-4437-B341-740D0A04A593}" srcOrd="6" destOrd="0" presId="urn:microsoft.com/office/officeart/2005/8/layout/radial6"/>
    <dgm:cxn modelId="{267B2997-1AF4-477F-8085-4494CF125A3D}" type="presParOf" srcId="{9CA38CB6-84DD-4398-B46E-2A57339CEE8C}" destId="{54A05D59-79D2-41CB-A126-212A2278D5D8}" srcOrd="7" destOrd="0" presId="urn:microsoft.com/office/officeart/2005/8/layout/radial6"/>
    <dgm:cxn modelId="{59E3BC1E-B495-4D38-A0C8-65BE00D8EA18}" type="presParOf" srcId="{9CA38CB6-84DD-4398-B46E-2A57339CEE8C}" destId="{B0CD6B73-8657-4D0B-8716-4AACA7792AE2}" srcOrd="8" destOrd="0" presId="urn:microsoft.com/office/officeart/2005/8/layout/radial6"/>
    <dgm:cxn modelId="{102078A0-220A-4754-B09F-90A98E40B779}" type="presParOf" srcId="{9CA38CB6-84DD-4398-B46E-2A57339CEE8C}" destId="{3144201C-264D-4484-8316-01DD9F12CB48}" srcOrd="9" destOrd="0" presId="urn:microsoft.com/office/officeart/2005/8/layout/radial6"/>
    <dgm:cxn modelId="{B96C71EA-ED54-44BF-A6B3-3F329A698736}" type="presParOf" srcId="{9CA38CB6-84DD-4398-B46E-2A57339CEE8C}" destId="{ECD69317-F44B-4223-87F0-CAFAF1248AD9}" srcOrd="10" destOrd="0" presId="urn:microsoft.com/office/officeart/2005/8/layout/radial6"/>
    <dgm:cxn modelId="{A3C44C94-CCB3-4FB1-B33B-2A7C2F96C247}" type="presParOf" srcId="{9CA38CB6-84DD-4398-B46E-2A57339CEE8C}" destId="{BB8F8C2F-65D7-4A6D-82DF-FEDB5D4B649F}" srcOrd="11" destOrd="0" presId="urn:microsoft.com/office/officeart/2005/8/layout/radial6"/>
    <dgm:cxn modelId="{AE29A4B0-EE7E-4B2A-BBFC-61CE63970F55}" type="presParOf" srcId="{9CA38CB6-84DD-4398-B46E-2A57339CEE8C}" destId="{310BAAB6-DFFF-4DF8-A17B-6F4DA9CA7136}" srcOrd="12"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BAAB6-DFFF-4DF8-A17B-6F4DA9CA7136}">
      <dsp:nvSpPr>
        <dsp:cNvPr id="0" name=""/>
        <dsp:cNvSpPr/>
      </dsp:nvSpPr>
      <dsp:spPr>
        <a:xfrm>
          <a:off x="329322" y="408062"/>
          <a:ext cx="2193775" cy="2193775"/>
        </a:xfrm>
        <a:prstGeom prst="blockArc">
          <a:avLst>
            <a:gd name="adj1" fmla="val 10800000"/>
            <a:gd name="adj2" fmla="val 162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44201C-264D-4484-8316-01DD9F12CB48}">
      <dsp:nvSpPr>
        <dsp:cNvPr id="0" name=""/>
        <dsp:cNvSpPr/>
      </dsp:nvSpPr>
      <dsp:spPr>
        <a:xfrm>
          <a:off x="329322" y="408062"/>
          <a:ext cx="2193775" cy="2193775"/>
        </a:xfrm>
        <a:prstGeom prst="blockArc">
          <a:avLst>
            <a:gd name="adj1" fmla="val 5400000"/>
            <a:gd name="adj2" fmla="val 108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E1271C-E9DD-4437-B341-740D0A04A593}">
      <dsp:nvSpPr>
        <dsp:cNvPr id="0" name=""/>
        <dsp:cNvSpPr/>
      </dsp:nvSpPr>
      <dsp:spPr>
        <a:xfrm>
          <a:off x="329322" y="408062"/>
          <a:ext cx="2193775" cy="2193775"/>
        </a:xfrm>
        <a:prstGeom prst="blockArc">
          <a:avLst>
            <a:gd name="adj1" fmla="val 0"/>
            <a:gd name="adj2" fmla="val 54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8C71DE-B39A-4056-9823-D76B247637DD}">
      <dsp:nvSpPr>
        <dsp:cNvPr id="0" name=""/>
        <dsp:cNvSpPr/>
      </dsp:nvSpPr>
      <dsp:spPr>
        <a:xfrm>
          <a:off x="329322" y="408062"/>
          <a:ext cx="2193775" cy="2193775"/>
        </a:xfrm>
        <a:prstGeom prst="blockArc">
          <a:avLst>
            <a:gd name="adj1" fmla="val 16200000"/>
            <a:gd name="adj2" fmla="val 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3B3D70-2A34-4704-AD60-C7F98584CDCC}">
      <dsp:nvSpPr>
        <dsp:cNvPr id="0" name=""/>
        <dsp:cNvSpPr/>
      </dsp:nvSpPr>
      <dsp:spPr>
        <a:xfrm>
          <a:off x="921326" y="1000066"/>
          <a:ext cx="1009767" cy="1009767"/>
        </a:xfrm>
        <a:prstGeom prst="ellipse">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IE" sz="1500" kern="1200">
              <a:solidFill>
                <a:schemeClr val="tx1"/>
              </a:solidFill>
              <a:latin typeface="Comic Sans MS" panose="030F0702030302020204" pitchFamily="66" charset="0"/>
            </a:rPr>
            <a:t>Where to save</a:t>
          </a:r>
        </a:p>
      </dsp:txBody>
      <dsp:txXfrm>
        <a:off x="1069203" y="1147943"/>
        <a:ext cx="714013" cy="714013"/>
      </dsp:txXfrm>
    </dsp:sp>
    <dsp:sp modelId="{9DA7C116-934D-4F29-9CDA-EAEB598B50F2}">
      <dsp:nvSpPr>
        <dsp:cNvPr id="0" name=""/>
        <dsp:cNvSpPr/>
      </dsp:nvSpPr>
      <dsp:spPr>
        <a:xfrm>
          <a:off x="1072791" y="80089"/>
          <a:ext cx="706837" cy="706837"/>
        </a:xfrm>
        <a:prstGeom prst="ellips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E" sz="800" kern="1200">
              <a:solidFill>
                <a:schemeClr val="tx1"/>
              </a:solidFill>
              <a:latin typeface="Comic Sans MS" panose="030F0702030302020204" pitchFamily="66" charset="0"/>
            </a:rPr>
            <a:t>Credit Unions</a:t>
          </a:r>
        </a:p>
      </dsp:txBody>
      <dsp:txXfrm>
        <a:off x="1176305" y="183603"/>
        <a:ext cx="499809" cy="499809"/>
      </dsp:txXfrm>
    </dsp:sp>
    <dsp:sp modelId="{D6FB8E04-4012-471F-B004-1BE540814D77}">
      <dsp:nvSpPr>
        <dsp:cNvPr id="0" name=""/>
        <dsp:cNvSpPr/>
      </dsp:nvSpPr>
      <dsp:spPr>
        <a:xfrm>
          <a:off x="2144232" y="1151531"/>
          <a:ext cx="706837" cy="706837"/>
        </a:xfrm>
        <a:prstGeom prst="ellipse">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E" sz="800" kern="1200">
              <a:solidFill>
                <a:schemeClr val="tx1"/>
              </a:solidFill>
              <a:latin typeface="Comic Sans MS" panose="030F0702030302020204" pitchFamily="66" charset="0"/>
            </a:rPr>
            <a:t>Building Societies</a:t>
          </a:r>
        </a:p>
      </dsp:txBody>
      <dsp:txXfrm>
        <a:off x="2247746" y="1255045"/>
        <a:ext cx="499809" cy="499809"/>
      </dsp:txXfrm>
    </dsp:sp>
    <dsp:sp modelId="{54A05D59-79D2-41CB-A126-212A2278D5D8}">
      <dsp:nvSpPr>
        <dsp:cNvPr id="0" name=""/>
        <dsp:cNvSpPr/>
      </dsp:nvSpPr>
      <dsp:spPr>
        <a:xfrm>
          <a:off x="1072791" y="2222972"/>
          <a:ext cx="706837" cy="706837"/>
        </a:xfrm>
        <a:prstGeom prst="ellipse">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kern="1200">
              <a:solidFill>
                <a:schemeClr val="tx1"/>
              </a:solidFill>
              <a:latin typeface="Comic Sans MS" panose="030F0702030302020204" pitchFamily="66" charset="0"/>
            </a:rPr>
            <a:t>Banks</a:t>
          </a:r>
        </a:p>
      </dsp:txBody>
      <dsp:txXfrm>
        <a:off x="1176305" y="2326486"/>
        <a:ext cx="499809" cy="499809"/>
      </dsp:txXfrm>
    </dsp:sp>
    <dsp:sp modelId="{ECD69317-F44B-4223-87F0-CAFAF1248AD9}">
      <dsp:nvSpPr>
        <dsp:cNvPr id="0" name=""/>
        <dsp:cNvSpPr/>
      </dsp:nvSpPr>
      <dsp:spPr>
        <a:xfrm>
          <a:off x="1349" y="1151531"/>
          <a:ext cx="706837" cy="706837"/>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kern="1200">
              <a:solidFill>
                <a:schemeClr val="tx1"/>
              </a:solidFill>
              <a:latin typeface="Comic Sans MS" panose="030F0702030302020204" pitchFamily="66" charset="0"/>
            </a:rPr>
            <a:t>An Post</a:t>
          </a:r>
        </a:p>
      </dsp:txBody>
      <dsp:txXfrm>
        <a:off x="104863" y="1255045"/>
        <a:ext cx="499809" cy="4998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2</cp:revision>
  <dcterms:created xsi:type="dcterms:W3CDTF">2020-02-29T18:43:00Z</dcterms:created>
  <dcterms:modified xsi:type="dcterms:W3CDTF">2020-02-29T18:43:00Z</dcterms:modified>
</cp:coreProperties>
</file>