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0DAF" w14:textId="7048400A" w:rsidR="00CC4C78" w:rsidRDefault="000F5D8C">
      <w:pPr>
        <w:rPr>
          <w:rFonts w:ascii="Comic Sans MS" w:hAnsi="Comic Sans MS"/>
        </w:rPr>
      </w:pPr>
      <w:r>
        <w:rPr>
          <w:noProof/>
        </w:rPr>
        <mc:AlternateContent>
          <mc:Choice Requires="wps">
            <w:drawing>
              <wp:anchor distT="0" distB="0" distL="114300" distR="114300" simplePos="0" relativeHeight="251667456" behindDoc="0" locked="0" layoutInCell="1" allowOverlap="1" wp14:anchorId="206F312C" wp14:editId="10C3869B">
                <wp:simplePos x="0" y="0"/>
                <wp:positionH relativeFrom="column">
                  <wp:posOffset>6492240</wp:posOffset>
                </wp:positionH>
                <wp:positionV relativeFrom="paragraph">
                  <wp:posOffset>5080</wp:posOffset>
                </wp:positionV>
                <wp:extent cx="3421380" cy="35433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3421380" cy="3543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B4EB" w14:textId="701447D5" w:rsidR="000F5D8C" w:rsidRPr="000F5D8C" w:rsidRDefault="000F5D8C" w:rsidP="000F5D8C">
                            <w:pPr>
                              <w:shd w:val="clear" w:color="auto" w:fill="FFFFFF" w:themeFill="background1"/>
                              <w:spacing w:after="0" w:line="240" w:lineRule="auto"/>
                              <w:jc w:val="center"/>
                              <w:rPr>
                                <w:rFonts w:ascii="Comic Sans MS" w:hAnsi="Comic Sans MS"/>
                                <w:b/>
                                <w:color w:val="000000" w:themeColor="text1"/>
                                <w:sz w:val="16"/>
                                <w:szCs w:val="16"/>
                                <w:u w:val="single"/>
                              </w:rPr>
                            </w:pPr>
                            <w:r w:rsidRPr="000F5D8C">
                              <w:rPr>
                                <w:rFonts w:ascii="Comic Sans MS" w:hAnsi="Comic Sans MS"/>
                                <w:b/>
                                <w:color w:val="000000" w:themeColor="text1"/>
                                <w:sz w:val="16"/>
                                <w:szCs w:val="16"/>
                                <w:u w:val="single"/>
                              </w:rPr>
                              <w:t>KEYWORDS</w:t>
                            </w:r>
                          </w:p>
                          <w:p w14:paraId="729465F5" w14:textId="1409AF6D" w:rsid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Non-Renewable</w:t>
                            </w:r>
                            <w:r>
                              <w:rPr>
                                <w:rStyle w:val="normaltextrun"/>
                                <w:rFonts w:ascii="Comic Sans MS" w:hAnsi="Comic Sans MS"/>
                                <w:b/>
                                <w:bCs/>
                                <w:color w:val="000000"/>
                                <w:sz w:val="16"/>
                                <w:szCs w:val="16"/>
                                <w:shd w:val="clear" w:color="auto" w:fill="FFFFFF"/>
                              </w:rPr>
                              <w:t xml:space="preserve"> -</w:t>
                            </w:r>
                            <w:r w:rsidRPr="000F5D8C">
                              <w:rPr>
                                <w:rStyle w:val="normaltextrun"/>
                                <w:rFonts w:ascii="Comic Sans MS" w:hAnsi="Comic Sans MS"/>
                                <w:color w:val="000000"/>
                                <w:sz w:val="16"/>
                                <w:szCs w:val="16"/>
                                <w:shd w:val="clear" w:color="auto" w:fill="FFFFFF"/>
                              </w:rPr>
                              <w:t xml:space="preserve">These are resources that are in limited supply and can’t be replaced. For example, Oil, Coal. </w:t>
                            </w:r>
                          </w:p>
                          <w:p w14:paraId="4AE8ACAC" w14:textId="7186CF3D"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Renewable</w:t>
                            </w:r>
                            <w:r>
                              <w:rPr>
                                <w:rStyle w:val="normaltextrun"/>
                                <w:rFonts w:ascii="Comic Sans MS" w:hAnsi="Comic Sans MS"/>
                                <w:b/>
                                <w:bCs/>
                                <w:color w:val="000000"/>
                                <w:sz w:val="16"/>
                                <w:szCs w:val="16"/>
                                <w:shd w:val="clear" w:color="auto" w:fill="FFFFFF"/>
                              </w:rPr>
                              <w:t xml:space="preserve"> -</w:t>
                            </w:r>
                            <w:r w:rsidRPr="000F5D8C">
                              <w:rPr>
                                <w:rStyle w:val="normaltextrun"/>
                                <w:rFonts w:ascii="Comic Sans MS" w:hAnsi="Comic Sans MS"/>
                                <w:color w:val="000000"/>
                                <w:sz w:val="16"/>
                                <w:szCs w:val="16"/>
                                <w:shd w:val="clear" w:color="auto" w:fill="FFFFFF"/>
                              </w:rPr>
                              <w:t>These are resource that are not in limited supply and won’t run out. They can be regrown or recycled. Examples include Wind, Trees</w:t>
                            </w:r>
                          </w:p>
                          <w:p w14:paraId="2D64F0EE" w14:textId="12037E62"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is the process of balancing the social (people), economic (Profit) and environmental (Planet) systems for wellbeing of individuals now and in the future</w:t>
                            </w:r>
                          </w:p>
                          <w:p w14:paraId="147B9EA6" w14:textId="4EE40309"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Development</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meeting the needs of the present without compromising future generation’s needs.</w:t>
                            </w:r>
                          </w:p>
                          <w:p w14:paraId="65820505" w14:textId="153F54C3"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use</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using resource that meet our current needs but also persevering these resources for future generations</w:t>
                            </w:r>
                          </w:p>
                          <w:p w14:paraId="48076BEE" w14:textId="1E34A57D"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Consumption</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buying goods and services that don’t harm society, the environment or economy</w:t>
                            </w:r>
                          </w:p>
                          <w:p w14:paraId="074B9A64" w14:textId="70E0C51F" w:rsid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Ethical Consumer</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is the person ability to do the right thing and make good decisions. Ethical consumer chooses gods that meet their needs, but they also think about how this affects their moral values. They buy goods that are produced in </w:t>
                            </w:r>
                            <w:proofErr w:type="spellStart"/>
                            <w:proofErr w:type="gramStart"/>
                            <w:r w:rsidRPr="000F5D8C">
                              <w:rPr>
                                <w:rStyle w:val="normaltextrun"/>
                                <w:rFonts w:ascii="Comic Sans MS" w:hAnsi="Comic Sans MS"/>
                                <w:color w:val="000000"/>
                                <w:sz w:val="16"/>
                                <w:szCs w:val="16"/>
                                <w:shd w:val="clear" w:color="auto" w:fill="FFFFFF"/>
                              </w:rPr>
                              <w:t>a</w:t>
                            </w:r>
                            <w:proofErr w:type="spellEnd"/>
                            <w:proofErr w:type="gramEnd"/>
                            <w:r w:rsidRPr="000F5D8C">
                              <w:rPr>
                                <w:rStyle w:val="normaltextrun"/>
                                <w:rFonts w:ascii="Comic Sans MS" w:hAnsi="Comic Sans MS"/>
                                <w:color w:val="000000"/>
                                <w:sz w:val="16"/>
                                <w:szCs w:val="16"/>
                                <w:shd w:val="clear" w:color="auto" w:fill="FFFFFF"/>
                              </w:rPr>
                              <w:t xml:space="preserve"> ethical manner</w:t>
                            </w:r>
                          </w:p>
                          <w:p w14:paraId="506441E4" w14:textId="32E8F134"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Boycott</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is when a consumer makes a choice not to buy a </w:t>
                            </w:r>
                            <w:proofErr w:type="gramStart"/>
                            <w:r w:rsidRPr="000F5D8C">
                              <w:rPr>
                                <w:rStyle w:val="normaltextrun"/>
                                <w:rFonts w:ascii="Comic Sans MS" w:hAnsi="Comic Sans MS"/>
                                <w:color w:val="000000"/>
                                <w:sz w:val="16"/>
                                <w:szCs w:val="16"/>
                                <w:shd w:val="clear" w:color="auto" w:fill="FFFFFF"/>
                              </w:rPr>
                              <w:t>particular product</w:t>
                            </w:r>
                            <w:proofErr w:type="gramEnd"/>
                            <w:r w:rsidRPr="000F5D8C">
                              <w:rPr>
                                <w:rStyle w:val="normaltextrun"/>
                                <w:rFonts w:ascii="Comic Sans MS" w:hAnsi="Comic Sans MS"/>
                                <w:color w:val="000000"/>
                                <w:sz w:val="16"/>
                                <w:szCs w:val="16"/>
                                <w:shd w:val="clear" w:color="auto" w:fill="FFFFFF"/>
                              </w:rPr>
                              <w:t>, brand or from a certain company.</w:t>
                            </w:r>
                          </w:p>
                          <w:p w14:paraId="05146CD3" w14:textId="39643D62"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CRS</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stand for Corporate Social Responsibility an refers </w:t>
                            </w:r>
                            <w:proofErr w:type="spellStart"/>
                            <w:r w:rsidRPr="000F5D8C">
                              <w:rPr>
                                <w:rStyle w:val="normaltextrun"/>
                                <w:rFonts w:ascii="Comic Sans MS" w:hAnsi="Comic Sans MS"/>
                                <w:color w:val="000000"/>
                                <w:sz w:val="16"/>
                                <w:szCs w:val="16"/>
                                <w:shd w:val="clear" w:color="auto" w:fill="FFFFFF"/>
                              </w:rPr>
                              <w:t>o</w:t>
                            </w:r>
                            <w:proofErr w:type="spellEnd"/>
                            <w:r w:rsidRPr="000F5D8C">
                              <w:rPr>
                                <w:rStyle w:val="normaltextrun"/>
                                <w:rFonts w:ascii="Comic Sans MS" w:hAnsi="Comic Sans MS"/>
                                <w:color w:val="000000"/>
                                <w:sz w:val="16"/>
                                <w:szCs w:val="16"/>
                                <w:shd w:val="clear" w:color="auto" w:fill="FFFFFF"/>
                              </w:rPr>
                              <w:t xml:space="preserve"> organisations acting to benefit society and the environment</w:t>
                            </w:r>
                          </w:p>
                          <w:p w14:paraId="79F71DA9" w14:textId="77777777"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p>
                          <w:p w14:paraId="377C5CCA"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39008754"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454621A"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12C" id="Rectangle 11" o:spid="_x0000_s1026" style="position:absolute;margin-left:511.2pt;margin-top:.4pt;width:269.4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" fillcolor="white [3212]" strokecolor="white [3212]" strokeweight="1pt">
                <v:textbox>
                  <w:txbxContent>
                    <w:p w14:paraId="1273B4EB" w14:textId="701447D5" w:rsidR="000F5D8C" w:rsidRPr="000F5D8C" w:rsidRDefault="000F5D8C" w:rsidP="000F5D8C">
                      <w:pPr>
                        <w:shd w:val="clear" w:color="auto" w:fill="FFFFFF" w:themeFill="background1"/>
                        <w:spacing w:after="0" w:line="240" w:lineRule="auto"/>
                        <w:jc w:val="center"/>
                        <w:rPr>
                          <w:rFonts w:ascii="Comic Sans MS" w:hAnsi="Comic Sans MS"/>
                          <w:b/>
                          <w:color w:val="000000" w:themeColor="text1"/>
                          <w:sz w:val="16"/>
                          <w:szCs w:val="16"/>
                          <w:u w:val="single"/>
                        </w:rPr>
                      </w:pPr>
                      <w:r w:rsidRPr="000F5D8C">
                        <w:rPr>
                          <w:rFonts w:ascii="Comic Sans MS" w:hAnsi="Comic Sans MS"/>
                          <w:b/>
                          <w:color w:val="000000" w:themeColor="text1"/>
                          <w:sz w:val="16"/>
                          <w:szCs w:val="16"/>
                          <w:u w:val="single"/>
                        </w:rPr>
                        <w:t>KEYWORDS</w:t>
                      </w:r>
                    </w:p>
                    <w:p w14:paraId="729465F5" w14:textId="1409AF6D" w:rsid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Non-Renewable</w:t>
                      </w:r>
                      <w:r>
                        <w:rPr>
                          <w:rStyle w:val="normaltextrun"/>
                          <w:rFonts w:ascii="Comic Sans MS" w:hAnsi="Comic Sans MS"/>
                          <w:b/>
                          <w:bCs/>
                          <w:color w:val="000000"/>
                          <w:sz w:val="16"/>
                          <w:szCs w:val="16"/>
                          <w:shd w:val="clear" w:color="auto" w:fill="FFFFFF"/>
                        </w:rPr>
                        <w:t xml:space="preserve"> -</w:t>
                      </w:r>
                      <w:r w:rsidRPr="000F5D8C">
                        <w:rPr>
                          <w:rStyle w:val="normaltextrun"/>
                          <w:rFonts w:ascii="Comic Sans MS" w:hAnsi="Comic Sans MS"/>
                          <w:color w:val="000000"/>
                          <w:sz w:val="16"/>
                          <w:szCs w:val="16"/>
                          <w:shd w:val="clear" w:color="auto" w:fill="FFFFFF"/>
                        </w:rPr>
                        <w:t xml:space="preserve">These are resources that are in limited supply and can’t be replaced. For example, Oil, Coal. </w:t>
                      </w:r>
                    </w:p>
                    <w:p w14:paraId="4AE8ACAC" w14:textId="7186CF3D"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Renewable</w:t>
                      </w:r>
                      <w:r>
                        <w:rPr>
                          <w:rStyle w:val="normaltextrun"/>
                          <w:rFonts w:ascii="Comic Sans MS" w:hAnsi="Comic Sans MS"/>
                          <w:b/>
                          <w:bCs/>
                          <w:color w:val="000000"/>
                          <w:sz w:val="16"/>
                          <w:szCs w:val="16"/>
                          <w:shd w:val="clear" w:color="auto" w:fill="FFFFFF"/>
                        </w:rPr>
                        <w:t xml:space="preserve"> -</w:t>
                      </w:r>
                      <w:r w:rsidRPr="000F5D8C">
                        <w:rPr>
                          <w:rStyle w:val="normaltextrun"/>
                          <w:rFonts w:ascii="Comic Sans MS" w:hAnsi="Comic Sans MS"/>
                          <w:color w:val="000000"/>
                          <w:sz w:val="16"/>
                          <w:szCs w:val="16"/>
                          <w:shd w:val="clear" w:color="auto" w:fill="FFFFFF"/>
                        </w:rPr>
                        <w:t>These are resource that are not in limited supply and won’t run out. They can be regrown or recycled. Examples include Wind, Trees</w:t>
                      </w:r>
                    </w:p>
                    <w:p w14:paraId="2D64F0EE" w14:textId="12037E62"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is the process of balancing the social (people), economic (Profit) and environmental (Planet) systems for wellbeing of individuals now and in the future</w:t>
                      </w:r>
                    </w:p>
                    <w:p w14:paraId="147B9EA6" w14:textId="4EE40309"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Development</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meeting the needs of the present without compromising future generation’s needs.</w:t>
                      </w:r>
                    </w:p>
                    <w:p w14:paraId="65820505" w14:textId="153F54C3"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use</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using resource that meet our current needs but also persevering these resources for future generations</w:t>
                      </w:r>
                    </w:p>
                    <w:p w14:paraId="48076BEE" w14:textId="1E34A57D"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Sustainability Consumption</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This means buying goods and services that don’t harm society, the environment or economy</w:t>
                      </w:r>
                    </w:p>
                    <w:p w14:paraId="074B9A64" w14:textId="70E0C51F" w:rsid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Ethical Consumer</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is the person ability to do the right thing and make good decisions. Ethical consumer chooses gods that meet their needs, but they also think about how this affects their moral values. They buy goods that are produced in </w:t>
                      </w:r>
                      <w:proofErr w:type="spellStart"/>
                      <w:proofErr w:type="gramStart"/>
                      <w:r w:rsidRPr="000F5D8C">
                        <w:rPr>
                          <w:rStyle w:val="normaltextrun"/>
                          <w:rFonts w:ascii="Comic Sans MS" w:hAnsi="Comic Sans MS"/>
                          <w:color w:val="000000"/>
                          <w:sz w:val="16"/>
                          <w:szCs w:val="16"/>
                          <w:shd w:val="clear" w:color="auto" w:fill="FFFFFF"/>
                        </w:rPr>
                        <w:t>a</w:t>
                      </w:r>
                      <w:proofErr w:type="spellEnd"/>
                      <w:proofErr w:type="gramEnd"/>
                      <w:r w:rsidRPr="000F5D8C">
                        <w:rPr>
                          <w:rStyle w:val="normaltextrun"/>
                          <w:rFonts w:ascii="Comic Sans MS" w:hAnsi="Comic Sans MS"/>
                          <w:color w:val="000000"/>
                          <w:sz w:val="16"/>
                          <w:szCs w:val="16"/>
                          <w:shd w:val="clear" w:color="auto" w:fill="FFFFFF"/>
                        </w:rPr>
                        <w:t xml:space="preserve"> ethical manner</w:t>
                      </w:r>
                    </w:p>
                    <w:p w14:paraId="506441E4" w14:textId="32E8F134"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Boycott</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is when a consumer makes a choice not to buy a </w:t>
                      </w:r>
                      <w:proofErr w:type="gramStart"/>
                      <w:r w:rsidRPr="000F5D8C">
                        <w:rPr>
                          <w:rStyle w:val="normaltextrun"/>
                          <w:rFonts w:ascii="Comic Sans MS" w:hAnsi="Comic Sans MS"/>
                          <w:color w:val="000000"/>
                          <w:sz w:val="16"/>
                          <w:szCs w:val="16"/>
                          <w:shd w:val="clear" w:color="auto" w:fill="FFFFFF"/>
                        </w:rPr>
                        <w:t>particular product</w:t>
                      </w:r>
                      <w:proofErr w:type="gramEnd"/>
                      <w:r w:rsidRPr="000F5D8C">
                        <w:rPr>
                          <w:rStyle w:val="normaltextrun"/>
                          <w:rFonts w:ascii="Comic Sans MS" w:hAnsi="Comic Sans MS"/>
                          <w:color w:val="000000"/>
                          <w:sz w:val="16"/>
                          <w:szCs w:val="16"/>
                          <w:shd w:val="clear" w:color="auto" w:fill="FFFFFF"/>
                        </w:rPr>
                        <w:t>, brand or from a certain company.</w:t>
                      </w:r>
                    </w:p>
                    <w:p w14:paraId="05146CD3" w14:textId="39643D62"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r w:rsidRPr="000F5D8C">
                        <w:rPr>
                          <w:rStyle w:val="normaltextrun"/>
                          <w:rFonts w:ascii="Comic Sans MS" w:hAnsi="Comic Sans MS"/>
                          <w:b/>
                          <w:bCs/>
                          <w:color w:val="000000"/>
                          <w:sz w:val="16"/>
                          <w:szCs w:val="16"/>
                          <w:shd w:val="clear" w:color="auto" w:fill="FFFFFF"/>
                        </w:rPr>
                        <w:t>CRS</w:t>
                      </w:r>
                      <w:r>
                        <w:rPr>
                          <w:rStyle w:val="normaltextrun"/>
                          <w:rFonts w:ascii="Comic Sans MS" w:hAnsi="Comic Sans MS"/>
                          <w:b/>
                          <w:bCs/>
                          <w:color w:val="000000"/>
                          <w:sz w:val="16"/>
                          <w:szCs w:val="16"/>
                          <w:shd w:val="clear" w:color="auto" w:fill="FFFFFF"/>
                        </w:rPr>
                        <w:t xml:space="preserve"> - </w:t>
                      </w:r>
                      <w:r w:rsidRPr="000F5D8C">
                        <w:rPr>
                          <w:rStyle w:val="normaltextrun"/>
                          <w:rFonts w:ascii="Comic Sans MS" w:hAnsi="Comic Sans MS"/>
                          <w:color w:val="000000"/>
                          <w:sz w:val="16"/>
                          <w:szCs w:val="16"/>
                          <w:shd w:val="clear" w:color="auto" w:fill="FFFFFF"/>
                        </w:rPr>
                        <w:t xml:space="preserve">This stand for Corporate Social Responsibility an refers </w:t>
                      </w:r>
                      <w:proofErr w:type="spellStart"/>
                      <w:r w:rsidRPr="000F5D8C">
                        <w:rPr>
                          <w:rStyle w:val="normaltextrun"/>
                          <w:rFonts w:ascii="Comic Sans MS" w:hAnsi="Comic Sans MS"/>
                          <w:color w:val="000000"/>
                          <w:sz w:val="16"/>
                          <w:szCs w:val="16"/>
                          <w:shd w:val="clear" w:color="auto" w:fill="FFFFFF"/>
                        </w:rPr>
                        <w:t>o</w:t>
                      </w:r>
                      <w:proofErr w:type="spellEnd"/>
                      <w:r w:rsidRPr="000F5D8C">
                        <w:rPr>
                          <w:rStyle w:val="normaltextrun"/>
                          <w:rFonts w:ascii="Comic Sans MS" w:hAnsi="Comic Sans MS"/>
                          <w:color w:val="000000"/>
                          <w:sz w:val="16"/>
                          <w:szCs w:val="16"/>
                          <w:shd w:val="clear" w:color="auto" w:fill="FFFFFF"/>
                        </w:rPr>
                        <w:t xml:space="preserve"> organisations acting to benefit society and the environment</w:t>
                      </w:r>
                    </w:p>
                    <w:p w14:paraId="79F71DA9" w14:textId="77777777" w:rsidR="000F5D8C" w:rsidRPr="000F5D8C" w:rsidRDefault="000F5D8C" w:rsidP="000F5D8C">
                      <w:pPr>
                        <w:spacing w:after="0" w:line="240" w:lineRule="auto"/>
                        <w:rPr>
                          <w:rStyle w:val="normaltextrun"/>
                          <w:rFonts w:ascii="Comic Sans MS" w:hAnsi="Comic Sans MS"/>
                          <w:color w:val="000000"/>
                          <w:sz w:val="16"/>
                          <w:szCs w:val="16"/>
                          <w:shd w:val="clear" w:color="auto" w:fill="FFFFFF"/>
                        </w:rPr>
                      </w:pPr>
                    </w:p>
                    <w:p w14:paraId="377C5CCA"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39008754"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454621A" w14:textId="77777777" w:rsidR="000F5D8C" w:rsidRPr="000F5D8C" w:rsidRDefault="000F5D8C" w:rsidP="000F5D8C">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r w:rsidRPr="00E37CBE">
        <w:rPr>
          <w:rFonts w:ascii="Comic Sans MS" w:hAnsi="Comic Sans MS"/>
          <w:noProof/>
        </w:rPr>
        <mc:AlternateContent>
          <mc:Choice Requires="wps">
            <w:drawing>
              <wp:anchor distT="0" distB="0" distL="114300" distR="114300" simplePos="0" relativeHeight="251659264" behindDoc="0" locked="0" layoutInCell="1" allowOverlap="1" wp14:anchorId="33742D0A" wp14:editId="595F78DC">
                <wp:simplePos x="0" y="0"/>
                <wp:positionH relativeFrom="column">
                  <wp:posOffset>-114300</wp:posOffset>
                </wp:positionH>
                <wp:positionV relativeFrom="paragraph">
                  <wp:posOffset>5080</wp:posOffset>
                </wp:positionV>
                <wp:extent cx="6637020" cy="26593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6637020" cy="26593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5360A" w14:textId="2AF2925B" w:rsidR="000F5D8C" w:rsidRPr="00921EA4" w:rsidRDefault="000F5D8C" w:rsidP="00E37CBE">
                            <w:pPr>
                              <w:spacing w:after="0" w:line="240" w:lineRule="auto"/>
                              <w:jc w:val="center"/>
                              <w:rPr>
                                <w:rFonts w:ascii="Comic Sans MS" w:hAnsi="Comic Sans MS"/>
                                <w:b/>
                                <w:bCs/>
                                <w:color w:val="000000" w:themeColor="text1"/>
                                <w:sz w:val="18"/>
                                <w:szCs w:val="18"/>
                                <w:u w:val="single"/>
                              </w:rPr>
                            </w:pPr>
                            <w:r>
                              <w:rPr>
                                <w:rFonts w:ascii="Comic Sans MS" w:hAnsi="Comic Sans MS"/>
                                <w:b/>
                                <w:bCs/>
                                <w:color w:val="000000" w:themeColor="text1"/>
                                <w:sz w:val="18"/>
                                <w:szCs w:val="18"/>
                                <w:u w:val="single"/>
                              </w:rPr>
                              <w:t>SELF TEST QUESTIONS</w:t>
                            </w:r>
                          </w:p>
                          <w:p w14:paraId="4A71ACE2" w14:textId="2CB49D85" w:rsidR="000F5D8C" w:rsidRPr="00236D63" w:rsidRDefault="000F5D8C" w:rsidP="00236D63">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Describe the role of the consumer</w:t>
                            </w:r>
                          </w:p>
                          <w:p w14:paraId="7E0255D2"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A3F84C9" w14:textId="77777777" w:rsidR="000F5D8C" w:rsidRDefault="000F5D8C" w:rsidP="003D0052">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75FA46C2" w14:textId="5C6090BF" w:rsidR="000F5D8C" w:rsidRPr="00236D63" w:rsidRDefault="000F5D8C" w:rsidP="00F75249">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 xml:space="preserve">How does the consumer behaviour impact </w:t>
                            </w:r>
                            <w:r w:rsidR="00372911">
                              <w:rPr>
                                <w:rFonts w:ascii="Comic Sans MS" w:hAnsi="Comic Sans MS" w:cs="Arial"/>
                                <w:color w:val="000000" w:themeColor="text1"/>
                                <w:spacing w:val="15"/>
                                <w:sz w:val="18"/>
                                <w:szCs w:val="18"/>
                                <w:shd w:val="clear" w:color="auto" w:fill="FFFFFF"/>
                              </w:rPr>
                              <w:t>others?</w:t>
                            </w:r>
                          </w:p>
                          <w:p w14:paraId="4FE379FD" w14:textId="77777777" w:rsidR="000F5D8C" w:rsidRPr="0082351A" w:rsidRDefault="000F5D8C"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2CF1B39E" w14:textId="32F026EC" w:rsidR="000F5D8C" w:rsidRPr="0082351A" w:rsidRDefault="000F5D8C"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5AF44D4E" w14:textId="0333F72E" w:rsidR="000F5D8C" w:rsidRPr="00CF481E" w:rsidRDefault="000F5D8C" w:rsidP="00CF481E">
                            <w:pPr>
                              <w:pStyle w:val="ListParagraph"/>
                              <w:numPr>
                                <w:ilvl w:val="0"/>
                                <w:numId w:val="11"/>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Define the term sustainability</w:t>
                            </w:r>
                          </w:p>
                          <w:p w14:paraId="1F6076F5" w14:textId="2937C103" w:rsidR="000F5D8C" w:rsidRPr="00CF481E" w:rsidRDefault="000F5D8C" w:rsidP="00CF481E">
                            <w:pPr>
                              <w:spacing w:after="0" w:line="240" w:lineRule="auto"/>
                              <w:rPr>
                                <w:rFonts w:ascii="Comic Sans MS" w:hAnsi="Comic Sans MS" w:cs="Arial"/>
                                <w:spacing w:val="15"/>
                                <w:sz w:val="18"/>
                                <w:szCs w:val="18"/>
                                <w:shd w:val="clear" w:color="auto" w:fill="FFFFFF"/>
                              </w:rPr>
                            </w:pPr>
                            <w:r w:rsidRPr="00CF481E">
                              <w:rPr>
                                <w:rFonts w:ascii="Comic Sans MS" w:hAnsi="Comic Sans MS" w:cs="Arial"/>
                                <w:spacing w:val="15"/>
                                <w:sz w:val="18"/>
                                <w:szCs w:val="18"/>
                                <w:shd w:val="clear" w:color="auto" w:fill="FFFFFF"/>
                              </w:rPr>
                              <w:t>_______________________________________________________________________________</w:t>
                            </w:r>
                          </w:p>
                          <w:p w14:paraId="147B39A0"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828C52A" w14:textId="650C079B" w:rsidR="000F5D8C" w:rsidRPr="00236D63" w:rsidRDefault="000F5D8C" w:rsidP="00236D63">
                            <w:pPr>
                              <w:pStyle w:val="ListParagraph"/>
                              <w:numPr>
                                <w:ilvl w:val="0"/>
                                <w:numId w:val="8"/>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Explain the term ethical consumer</w:t>
                            </w:r>
                          </w:p>
                          <w:p w14:paraId="2D31A3DA"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5A7D4E1A" w14:textId="587FEA22" w:rsidR="000F5D8C" w:rsidRDefault="000F5D8C" w:rsidP="00F75249">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_______________________________________________________________________________5. List the ways you can contribute to sustainable development</w:t>
                            </w:r>
                          </w:p>
                          <w:p w14:paraId="1C6DF0B5" w14:textId="77777777" w:rsidR="000F5D8C" w:rsidRDefault="000F5D8C" w:rsidP="000F5D8C">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E45F251" w14:textId="40B81D15" w:rsidR="000F5D8C" w:rsidRPr="0082351A" w:rsidRDefault="000F5D8C" w:rsidP="000F5D8C">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0D88B8AF" w14:textId="3D0EF13D" w:rsidR="000F5D8C" w:rsidRPr="00921EA4" w:rsidRDefault="000F5D8C" w:rsidP="00E37CBE">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w:t>
                            </w:r>
                          </w:p>
                          <w:p w14:paraId="40B166BB" w14:textId="63EAE7E0"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3C4E7A59" w14:textId="77777777"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29B87A9B" w14:textId="77777777"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45CE6C18" w14:textId="77777777" w:rsidR="000F5D8C" w:rsidRPr="00921EA4" w:rsidRDefault="000F5D8C" w:rsidP="003D0052">
                            <w:pPr>
                              <w:spacing w:after="0" w:line="240" w:lineRule="auto"/>
                              <w:rPr>
                                <w:rFonts w:ascii="Arial" w:hAnsi="Arial" w:cs="Arial"/>
                                <w:spacing w:val="15"/>
                                <w:sz w:val="18"/>
                                <w:szCs w:val="18"/>
                                <w:shd w:val="clear" w:color="auto" w:fill="FFFFFF"/>
                              </w:rPr>
                            </w:pPr>
                          </w:p>
                          <w:p w14:paraId="238CEA40" w14:textId="45B11393" w:rsidR="000F5D8C" w:rsidRPr="00921EA4" w:rsidRDefault="000F5D8C" w:rsidP="00E37CBE">
                            <w:pPr>
                              <w:spacing w:after="0" w:line="240" w:lineRule="auto"/>
                              <w:rPr>
                                <w:rFonts w:ascii="Arial" w:hAnsi="Arial" w:cs="Arial"/>
                                <w:spacing w:val="15"/>
                                <w:sz w:val="18"/>
                                <w:szCs w:val="18"/>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2D0A" id="Rectangle 1" o:spid="_x0000_s1027" style="position:absolute;margin-left:-9pt;margin-top:.4pt;width:522.6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" fillcolor="white [3212]" strokecolor="white [3212]" strokeweight="1pt">
                <v:textbox>
                  <w:txbxContent>
                    <w:p w14:paraId="2065360A" w14:textId="2AF2925B" w:rsidR="000F5D8C" w:rsidRPr="00921EA4" w:rsidRDefault="000F5D8C" w:rsidP="00E37CBE">
                      <w:pPr>
                        <w:spacing w:after="0" w:line="240" w:lineRule="auto"/>
                        <w:jc w:val="center"/>
                        <w:rPr>
                          <w:rFonts w:ascii="Comic Sans MS" w:hAnsi="Comic Sans MS"/>
                          <w:b/>
                          <w:bCs/>
                          <w:color w:val="000000" w:themeColor="text1"/>
                          <w:sz w:val="18"/>
                          <w:szCs w:val="18"/>
                          <w:u w:val="single"/>
                        </w:rPr>
                      </w:pPr>
                      <w:r>
                        <w:rPr>
                          <w:rFonts w:ascii="Comic Sans MS" w:hAnsi="Comic Sans MS"/>
                          <w:b/>
                          <w:bCs/>
                          <w:color w:val="000000" w:themeColor="text1"/>
                          <w:sz w:val="18"/>
                          <w:szCs w:val="18"/>
                          <w:u w:val="single"/>
                        </w:rPr>
                        <w:t>SELF TEST QUESTIONS</w:t>
                      </w:r>
                    </w:p>
                    <w:p w14:paraId="4A71ACE2" w14:textId="2CB49D85" w:rsidR="000F5D8C" w:rsidRPr="00236D63" w:rsidRDefault="000F5D8C" w:rsidP="00236D63">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Describe the role of the consumer</w:t>
                      </w:r>
                    </w:p>
                    <w:p w14:paraId="7E0255D2"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4A3F84C9" w14:textId="77777777" w:rsidR="000F5D8C" w:rsidRDefault="000F5D8C" w:rsidP="003D0052">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75FA46C2" w14:textId="5C6090BF" w:rsidR="000F5D8C" w:rsidRPr="00236D63" w:rsidRDefault="000F5D8C" w:rsidP="00F75249">
                      <w:pPr>
                        <w:pStyle w:val="ListParagraph"/>
                        <w:numPr>
                          <w:ilvl w:val="0"/>
                          <w:numId w:val="6"/>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 xml:space="preserve">How does the consumer behaviour impact </w:t>
                      </w:r>
                      <w:r w:rsidR="00372911">
                        <w:rPr>
                          <w:rFonts w:ascii="Comic Sans MS" w:hAnsi="Comic Sans MS" w:cs="Arial"/>
                          <w:color w:val="000000" w:themeColor="text1"/>
                          <w:spacing w:val="15"/>
                          <w:sz w:val="18"/>
                          <w:szCs w:val="18"/>
                          <w:shd w:val="clear" w:color="auto" w:fill="FFFFFF"/>
                        </w:rPr>
                        <w:t>others?</w:t>
                      </w:r>
                    </w:p>
                    <w:p w14:paraId="4FE379FD" w14:textId="77777777" w:rsidR="000F5D8C" w:rsidRPr="0082351A" w:rsidRDefault="000F5D8C"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2CF1B39E" w14:textId="32F026EC" w:rsidR="000F5D8C" w:rsidRPr="0082351A" w:rsidRDefault="000F5D8C" w:rsidP="0082351A">
                      <w:pPr>
                        <w:spacing w:after="0" w:line="240" w:lineRule="auto"/>
                        <w:rPr>
                          <w:rFonts w:ascii="Comic Sans MS" w:hAnsi="Comic Sans MS" w:cs="Arial"/>
                          <w:spacing w:val="15"/>
                          <w:sz w:val="18"/>
                          <w:szCs w:val="18"/>
                          <w:shd w:val="clear" w:color="auto" w:fill="FFFFFF"/>
                        </w:rPr>
                      </w:pPr>
                      <w:r w:rsidRPr="0082351A">
                        <w:rPr>
                          <w:rFonts w:ascii="Comic Sans MS" w:hAnsi="Comic Sans MS" w:cs="Arial"/>
                          <w:spacing w:val="15"/>
                          <w:sz w:val="18"/>
                          <w:szCs w:val="18"/>
                          <w:shd w:val="clear" w:color="auto" w:fill="FFFFFF"/>
                        </w:rPr>
                        <w:t>_______________________________________________________________________________</w:t>
                      </w:r>
                    </w:p>
                    <w:p w14:paraId="5AF44D4E" w14:textId="0333F72E" w:rsidR="000F5D8C" w:rsidRPr="00CF481E" w:rsidRDefault="000F5D8C" w:rsidP="00CF481E">
                      <w:pPr>
                        <w:pStyle w:val="ListParagraph"/>
                        <w:numPr>
                          <w:ilvl w:val="0"/>
                          <w:numId w:val="11"/>
                        </w:num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Define the term sustainability</w:t>
                      </w:r>
                    </w:p>
                    <w:p w14:paraId="1F6076F5" w14:textId="2937C103" w:rsidR="000F5D8C" w:rsidRPr="00CF481E" w:rsidRDefault="000F5D8C" w:rsidP="00CF481E">
                      <w:pPr>
                        <w:spacing w:after="0" w:line="240" w:lineRule="auto"/>
                        <w:rPr>
                          <w:rFonts w:ascii="Comic Sans MS" w:hAnsi="Comic Sans MS" w:cs="Arial"/>
                          <w:spacing w:val="15"/>
                          <w:sz w:val="18"/>
                          <w:szCs w:val="18"/>
                          <w:shd w:val="clear" w:color="auto" w:fill="FFFFFF"/>
                        </w:rPr>
                      </w:pPr>
                      <w:r w:rsidRPr="00CF481E">
                        <w:rPr>
                          <w:rFonts w:ascii="Comic Sans MS" w:hAnsi="Comic Sans MS" w:cs="Arial"/>
                          <w:spacing w:val="15"/>
                          <w:sz w:val="18"/>
                          <w:szCs w:val="18"/>
                          <w:shd w:val="clear" w:color="auto" w:fill="FFFFFF"/>
                        </w:rPr>
                        <w:t>_______________________________________________________________________________</w:t>
                      </w:r>
                    </w:p>
                    <w:p w14:paraId="147B39A0"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828C52A" w14:textId="650C079B" w:rsidR="000F5D8C" w:rsidRPr="00236D63" w:rsidRDefault="000F5D8C" w:rsidP="00236D63">
                      <w:pPr>
                        <w:pStyle w:val="ListParagraph"/>
                        <w:numPr>
                          <w:ilvl w:val="0"/>
                          <w:numId w:val="8"/>
                        </w:numPr>
                        <w:spacing w:after="0" w:line="240" w:lineRule="auto"/>
                        <w:rPr>
                          <w:rFonts w:ascii="Comic Sans MS" w:hAnsi="Comic Sans MS" w:cs="Arial"/>
                          <w:color w:val="000000" w:themeColor="text1"/>
                          <w:spacing w:val="15"/>
                          <w:sz w:val="18"/>
                          <w:szCs w:val="18"/>
                          <w:shd w:val="clear" w:color="auto" w:fill="FFFFFF"/>
                        </w:rPr>
                      </w:pPr>
                      <w:r>
                        <w:rPr>
                          <w:rFonts w:ascii="Comic Sans MS" w:hAnsi="Comic Sans MS" w:cs="Arial"/>
                          <w:color w:val="000000" w:themeColor="text1"/>
                          <w:spacing w:val="15"/>
                          <w:sz w:val="18"/>
                          <w:szCs w:val="18"/>
                          <w:shd w:val="clear" w:color="auto" w:fill="FFFFFF"/>
                        </w:rPr>
                        <w:t>Explain the term ethical consumer</w:t>
                      </w:r>
                    </w:p>
                    <w:p w14:paraId="2D31A3DA" w14:textId="77777777" w:rsidR="000F5D8C" w:rsidRDefault="000F5D8C" w:rsidP="00E37CBE">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5A7D4E1A" w14:textId="587FEA22" w:rsidR="000F5D8C" w:rsidRDefault="000F5D8C" w:rsidP="00F75249">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_______________________________________________________________________________5. List the ways you can contribute to sustainable development</w:t>
                      </w:r>
                    </w:p>
                    <w:p w14:paraId="1C6DF0B5" w14:textId="77777777" w:rsidR="000F5D8C" w:rsidRDefault="000F5D8C" w:rsidP="000F5D8C">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3E45F251" w14:textId="40B81D15" w:rsidR="000F5D8C" w:rsidRPr="0082351A" w:rsidRDefault="000F5D8C" w:rsidP="000F5D8C">
                      <w:pPr>
                        <w:spacing w:after="0" w:line="240" w:lineRule="auto"/>
                        <w:rPr>
                          <w:rFonts w:ascii="Comic Sans MS" w:hAnsi="Comic Sans MS" w:cs="Arial"/>
                          <w:spacing w:val="15"/>
                          <w:sz w:val="18"/>
                          <w:szCs w:val="18"/>
                          <w:shd w:val="clear" w:color="auto" w:fill="FFFFFF"/>
                        </w:rPr>
                      </w:pPr>
                      <w:r>
                        <w:rPr>
                          <w:rFonts w:ascii="Comic Sans MS" w:hAnsi="Comic Sans MS" w:cs="Arial"/>
                          <w:spacing w:val="15"/>
                          <w:sz w:val="18"/>
                          <w:szCs w:val="18"/>
                          <w:shd w:val="clear" w:color="auto" w:fill="FFFFFF"/>
                        </w:rPr>
                        <w:t>_______________________________________________________________________________</w:t>
                      </w:r>
                    </w:p>
                    <w:p w14:paraId="0D88B8AF" w14:textId="3D0EF13D" w:rsidR="000F5D8C" w:rsidRPr="00921EA4" w:rsidRDefault="000F5D8C" w:rsidP="00E37CBE">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w:t>
                      </w:r>
                    </w:p>
                    <w:p w14:paraId="40B166BB" w14:textId="63EAE7E0"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3C4E7A59" w14:textId="77777777"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29B87A9B" w14:textId="77777777" w:rsidR="000F5D8C" w:rsidRPr="00921EA4" w:rsidRDefault="000F5D8C" w:rsidP="003D0052">
                      <w:pPr>
                        <w:spacing w:after="0" w:line="240" w:lineRule="auto"/>
                        <w:rPr>
                          <w:rFonts w:ascii="Comic Sans MS" w:hAnsi="Comic Sans MS" w:cs="Arial"/>
                          <w:spacing w:val="15"/>
                          <w:sz w:val="18"/>
                          <w:szCs w:val="18"/>
                        </w:rPr>
                      </w:pPr>
                      <w:r w:rsidRPr="00921EA4">
                        <w:rPr>
                          <w:rFonts w:ascii="Comic Sans MS" w:hAnsi="Comic Sans MS" w:cs="Arial"/>
                          <w:spacing w:val="15"/>
                          <w:sz w:val="18"/>
                          <w:szCs w:val="18"/>
                        </w:rPr>
                        <w:t>_______________________________________________________________________________</w:t>
                      </w:r>
                    </w:p>
                    <w:p w14:paraId="45CE6C18" w14:textId="77777777" w:rsidR="000F5D8C" w:rsidRPr="00921EA4" w:rsidRDefault="000F5D8C" w:rsidP="003D0052">
                      <w:pPr>
                        <w:spacing w:after="0" w:line="240" w:lineRule="auto"/>
                        <w:rPr>
                          <w:rFonts w:ascii="Arial" w:hAnsi="Arial" w:cs="Arial"/>
                          <w:spacing w:val="15"/>
                          <w:sz w:val="18"/>
                          <w:szCs w:val="18"/>
                          <w:shd w:val="clear" w:color="auto" w:fill="FFFFFF"/>
                        </w:rPr>
                      </w:pPr>
                    </w:p>
                    <w:p w14:paraId="238CEA40" w14:textId="45B11393" w:rsidR="000F5D8C" w:rsidRPr="00921EA4" w:rsidRDefault="000F5D8C" w:rsidP="00E37CBE">
                      <w:pPr>
                        <w:spacing w:after="0" w:line="240" w:lineRule="auto"/>
                        <w:rPr>
                          <w:rFonts w:ascii="Arial" w:hAnsi="Arial" w:cs="Arial"/>
                          <w:spacing w:val="15"/>
                          <w:sz w:val="18"/>
                          <w:szCs w:val="18"/>
                          <w:shd w:val="clear" w:color="auto" w:fill="FFFFFF"/>
                        </w:rPr>
                      </w:pPr>
                    </w:p>
                  </w:txbxContent>
                </v:textbox>
              </v:rect>
            </w:pict>
          </mc:Fallback>
        </mc:AlternateContent>
      </w:r>
    </w:p>
    <w:p w14:paraId="66F4B699" w14:textId="44246066" w:rsidR="00C26BE2" w:rsidRPr="00C26BE2" w:rsidRDefault="00C26BE2" w:rsidP="00C26BE2">
      <w:pPr>
        <w:rPr>
          <w:rFonts w:ascii="Comic Sans MS" w:hAnsi="Comic Sans MS"/>
        </w:rPr>
      </w:pPr>
    </w:p>
    <w:p w14:paraId="04BB8F7C" w14:textId="1A4E3BB7" w:rsidR="00C26BE2" w:rsidRPr="00C26BE2" w:rsidRDefault="00C26BE2" w:rsidP="00C26BE2">
      <w:pPr>
        <w:rPr>
          <w:rFonts w:ascii="Comic Sans MS" w:hAnsi="Comic Sans MS"/>
        </w:rPr>
      </w:pPr>
    </w:p>
    <w:p w14:paraId="78A8B082" w14:textId="0B2BBDDD" w:rsidR="00C26BE2" w:rsidRPr="00C26BE2" w:rsidRDefault="00C26BE2" w:rsidP="00C26BE2">
      <w:pPr>
        <w:rPr>
          <w:rFonts w:ascii="Comic Sans MS" w:hAnsi="Comic Sans MS"/>
        </w:rPr>
      </w:pPr>
    </w:p>
    <w:p w14:paraId="5BF34AB6" w14:textId="4BA84635" w:rsidR="00C26BE2" w:rsidRPr="00C26BE2" w:rsidRDefault="00C26BE2" w:rsidP="00C26BE2">
      <w:pPr>
        <w:rPr>
          <w:rFonts w:ascii="Comic Sans MS" w:hAnsi="Comic Sans MS"/>
        </w:rPr>
      </w:pPr>
    </w:p>
    <w:p w14:paraId="738FDF77" w14:textId="6FC71BC3" w:rsidR="00C26BE2" w:rsidRPr="00C26BE2" w:rsidRDefault="00C26BE2" w:rsidP="00C26BE2">
      <w:pPr>
        <w:rPr>
          <w:rFonts w:ascii="Comic Sans MS" w:hAnsi="Comic Sans MS"/>
        </w:rPr>
      </w:pPr>
    </w:p>
    <w:p w14:paraId="5C90B731" w14:textId="31580214" w:rsidR="00C26BE2" w:rsidRPr="00C26BE2" w:rsidRDefault="00C26BE2" w:rsidP="00C26BE2">
      <w:pPr>
        <w:rPr>
          <w:rFonts w:ascii="Comic Sans MS" w:hAnsi="Comic Sans MS"/>
        </w:rPr>
      </w:pPr>
    </w:p>
    <w:p w14:paraId="00D78619" w14:textId="1E81F75A" w:rsidR="00C26BE2" w:rsidRPr="00C26BE2" w:rsidRDefault="00C26BE2" w:rsidP="00C26BE2">
      <w:pPr>
        <w:rPr>
          <w:rFonts w:ascii="Comic Sans MS" w:hAnsi="Comic Sans MS"/>
        </w:rPr>
      </w:pPr>
    </w:p>
    <w:p w14:paraId="1EE68563" w14:textId="06335A41" w:rsidR="00C26BE2" w:rsidRPr="00C26BE2" w:rsidRDefault="000F5D8C" w:rsidP="00C26BE2">
      <w:pPr>
        <w:rPr>
          <w:rFonts w:ascii="Comic Sans MS" w:hAnsi="Comic Sans MS"/>
        </w:rPr>
      </w:pPr>
      <w:r>
        <w:rPr>
          <w:noProof/>
        </w:rPr>
        <mc:AlternateContent>
          <mc:Choice Requires="wps">
            <w:drawing>
              <wp:anchor distT="0" distB="0" distL="114300" distR="114300" simplePos="0" relativeHeight="251694080" behindDoc="0" locked="0" layoutInCell="1" allowOverlap="1" wp14:anchorId="25071064" wp14:editId="09EDF4DF">
                <wp:simplePos x="0" y="0"/>
                <wp:positionH relativeFrom="column">
                  <wp:posOffset>-129540</wp:posOffset>
                </wp:positionH>
                <wp:positionV relativeFrom="paragraph">
                  <wp:posOffset>178435</wp:posOffset>
                </wp:positionV>
                <wp:extent cx="6530340" cy="35433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6530340" cy="3543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C123" w14:textId="5FD8985A" w:rsidR="000F5D8C" w:rsidRPr="00147915" w:rsidRDefault="000F5D8C" w:rsidP="000F5D8C">
                            <w:pPr>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IMPACT OF CETHICAL CONSUMER CHOICE</w:t>
                            </w:r>
                          </w:p>
                          <w:p w14:paraId="267FAAA6" w14:textId="320511F2" w:rsidR="000F5D8C" w:rsidRDefault="000F5D8C" w:rsidP="000F5D8C">
                            <w:pPr>
                              <w:spacing w:after="0" w:line="240" w:lineRule="auto"/>
                              <w:rPr>
                                <w:rFonts w:ascii="Comic Sans MS" w:hAnsi="Comic Sans MS"/>
                                <w:bCs/>
                                <w:color w:val="000000" w:themeColor="text1"/>
                                <w:sz w:val="16"/>
                                <w:szCs w:val="16"/>
                              </w:rPr>
                            </w:pPr>
                            <w:r>
                              <w:rPr>
                                <w:rFonts w:ascii="Comic Sans MS" w:hAnsi="Comic Sans MS"/>
                                <w:bCs/>
                                <w:noProof/>
                                <w:color w:val="000000" w:themeColor="text1"/>
                                <w:sz w:val="16"/>
                                <w:szCs w:val="16"/>
                              </w:rPr>
                              <w:drawing>
                                <wp:inline distT="0" distB="0" distL="0" distR="0" wp14:anchorId="078E3328" wp14:editId="19CE6DB2">
                                  <wp:extent cx="6393180" cy="32004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2F0D390" w14:textId="1BF11ED2" w:rsidR="000F5D8C" w:rsidRDefault="000F5D8C" w:rsidP="000F5D8C">
                            <w:pPr>
                              <w:spacing w:after="0" w:line="240" w:lineRule="auto"/>
                              <w:rPr>
                                <w:rFonts w:ascii="Comic Sans MS" w:hAnsi="Comic Sans MS"/>
                                <w:bCs/>
                                <w:color w:val="000000" w:themeColor="text1"/>
                                <w:sz w:val="16"/>
                                <w:szCs w:val="16"/>
                              </w:rPr>
                            </w:pPr>
                          </w:p>
                          <w:p w14:paraId="0C381A29" w14:textId="5F504F64" w:rsidR="000F5D8C" w:rsidRDefault="000F5D8C" w:rsidP="000F5D8C">
                            <w:pPr>
                              <w:spacing w:after="0" w:line="240" w:lineRule="auto"/>
                              <w:rPr>
                                <w:rFonts w:ascii="Comic Sans MS" w:hAnsi="Comic Sans MS"/>
                                <w:bCs/>
                                <w:color w:val="000000" w:themeColor="text1"/>
                                <w:sz w:val="16"/>
                                <w:szCs w:val="16"/>
                              </w:rPr>
                            </w:pPr>
                          </w:p>
                          <w:p w14:paraId="27028785" w14:textId="2715CB24" w:rsidR="000F5D8C" w:rsidRDefault="000F5D8C" w:rsidP="000F5D8C">
                            <w:pPr>
                              <w:spacing w:after="0" w:line="240" w:lineRule="auto"/>
                              <w:rPr>
                                <w:rFonts w:ascii="Comic Sans MS" w:hAnsi="Comic Sans MS"/>
                                <w:bCs/>
                                <w:color w:val="000000" w:themeColor="text1"/>
                                <w:sz w:val="16"/>
                                <w:szCs w:val="16"/>
                              </w:rPr>
                            </w:pPr>
                          </w:p>
                          <w:p w14:paraId="0A1EE50B" w14:textId="5E459CFA" w:rsidR="000F5D8C" w:rsidRDefault="000F5D8C" w:rsidP="000F5D8C">
                            <w:pPr>
                              <w:spacing w:after="0" w:line="240" w:lineRule="auto"/>
                              <w:rPr>
                                <w:rFonts w:ascii="Comic Sans MS" w:hAnsi="Comic Sans MS"/>
                                <w:bCs/>
                                <w:color w:val="000000" w:themeColor="text1"/>
                                <w:sz w:val="16"/>
                                <w:szCs w:val="16"/>
                              </w:rPr>
                            </w:pPr>
                          </w:p>
                          <w:p w14:paraId="2FA415B0" w14:textId="44E0C5DF" w:rsidR="000F5D8C" w:rsidRDefault="000F5D8C" w:rsidP="000F5D8C">
                            <w:pPr>
                              <w:spacing w:after="0" w:line="240" w:lineRule="auto"/>
                              <w:rPr>
                                <w:rFonts w:ascii="Comic Sans MS" w:hAnsi="Comic Sans MS"/>
                                <w:bCs/>
                                <w:color w:val="000000" w:themeColor="text1"/>
                                <w:sz w:val="16"/>
                                <w:szCs w:val="16"/>
                              </w:rPr>
                            </w:pPr>
                          </w:p>
                          <w:p w14:paraId="7E13DA0B" w14:textId="5AA0D6A0" w:rsidR="000F5D8C" w:rsidRDefault="000F5D8C" w:rsidP="000F5D8C">
                            <w:pPr>
                              <w:spacing w:after="0" w:line="240" w:lineRule="auto"/>
                              <w:rPr>
                                <w:rFonts w:ascii="Comic Sans MS" w:hAnsi="Comic Sans MS"/>
                                <w:bCs/>
                                <w:color w:val="000000" w:themeColor="text1"/>
                                <w:sz w:val="16"/>
                                <w:szCs w:val="16"/>
                              </w:rPr>
                            </w:pPr>
                          </w:p>
                          <w:p w14:paraId="67569110" w14:textId="7F0803F3" w:rsidR="000F5D8C" w:rsidRDefault="000F5D8C" w:rsidP="000F5D8C">
                            <w:pPr>
                              <w:spacing w:after="0" w:line="240" w:lineRule="auto"/>
                              <w:rPr>
                                <w:rFonts w:ascii="Comic Sans MS" w:hAnsi="Comic Sans MS"/>
                                <w:bCs/>
                                <w:color w:val="000000" w:themeColor="text1"/>
                                <w:sz w:val="16"/>
                                <w:szCs w:val="16"/>
                              </w:rPr>
                            </w:pPr>
                          </w:p>
                          <w:p w14:paraId="718C8C1E" w14:textId="37E84B11" w:rsidR="000F5D8C" w:rsidRDefault="000F5D8C" w:rsidP="000F5D8C">
                            <w:pPr>
                              <w:spacing w:after="0" w:line="240" w:lineRule="auto"/>
                              <w:rPr>
                                <w:rFonts w:ascii="Comic Sans MS" w:hAnsi="Comic Sans MS"/>
                                <w:bCs/>
                                <w:color w:val="000000" w:themeColor="text1"/>
                                <w:sz w:val="16"/>
                                <w:szCs w:val="16"/>
                              </w:rPr>
                            </w:pPr>
                          </w:p>
                          <w:p w14:paraId="6594A1DE" w14:textId="1212A18F" w:rsidR="000F5D8C" w:rsidRDefault="000F5D8C" w:rsidP="000F5D8C">
                            <w:pPr>
                              <w:spacing w:after="0" w:line="240" w:lineRule="auto"/>
                              <w:rPr>
                                <w:rFonts w:ascii="Comic Sans MS" w:hAnsi="Comic Sans MS"/>
                                <w:bCs/>
                                <w:color w:val="000000" w:themeColor="text1"/>
                                <w:sz w:val="16"/>
                                <w:szCs w:val="16"/>
                              </w:rPr>
                            </w:pPr>
                          </w:p>
                          <w:p w14:paraId="6FCCB19B" w14:textId="1AC66C2A" w:rsidR="000F5D8C" w:rsidRDefault="000F5D8C" w:rsidP="000F5D8C">
                            <w:pPr>
                              <w:spacing w:after="0" w:line="240" w:lineRule="auto"/>
                              <w:rPr>
                                <w:rFonts w:ascii="Comic Sans MS" w:hAnsi="Comic Sans MS"/>
                                <w:bCs/>
                                <w:color w:val="000000" w:themeColor="text1"/>
                                <w:sz w:val="16"/>
                                <w:szCs w:val="16"/>
                              </w:rPr>
                            </w:pPr>
                          </w:p>
                          <w:p w14:paraId="49304D9E" w14:textId="5D1E6F61" w:rsidR="000F5D8C" w:rsidRDefault="000F5D8C" w:rsidP="000F5D8C">
                            <w:pPr>
                              <w:spacing w:after="0" w:line="240" w:lineRule="auto"/>
                              <w:rPr>
                                <w:rFonts w:ascii="Comic Sans MS" w:hAnsi="Comic Sans MS"/>
                                <w:bCs/>
                                <w:color w:val="000000" w:themeColor="text1"/>
                                <w:sz w:val="16"/>
                                <w:szCs w:val="16"/>
                              </w:rPr>
                            </w:pPr>
                          </w:p>
                          <w:p w14:paraId="73A3B2ED" w14:textId="6A14345E" w:rsidR="000F5D8C" w:rsidRDefault="000F5D8C" w:rsidP="000F5D8C">
                            <w:pPr>
                              <w:spacing w:after="0" w:line="240" w:lineRule="auto"/>
                              <w:rPr>
                                <w:rFonts w:ascii="Comic Sans MS" w:hAnsi="Comic Sans MS"/>
                                <w:bCs/>
                                <w:color w:val="000000" w:themeColor="text1"/>
                                <w:sz w:val="16"/>
                                <w:szCs w:val="16"/>
                              </w:rPr>
                            </w:pPr>
                          </w:p>
                          <w:p w14:paraId="2429E72C" w14:textId="76964179" w:rsidR="000F5D8C" w:rsidRDefault="000F5D8C" w:rsidP="000F5D8C">
                            <w:pPr>
                              <w:spacing w:after="0" w:line="240" w:lineRule="auto"/>
                              <w:rPr>
                                <w:rFonts w:ascii="Comic Sans MS" w:hAnsi="Comic Sans MS"/>
                                <w:bCs/>
                                <w:color w:val="000000" w:themeColor="text1"/>
                                <w:sz w:val="16"/>
                                <w:szCs w:val="16"/>
                              </w:rPr>
                            </w:pPr>
                          </w:p>
                          <w:p w14:paraId="7D5AAB86" w14:textId="1A733B87" w:rsidR="000F5D8C" w:rsidRDefault="000F5D8C" w:rsidP="000F5D8C">
                            <w:pPr>
                              <w:spacing w:after="0" w:line="240" w:lineRule="auto"/>
                              <w:rPr>
                                <w:rFonts w:ascii="Comic Sans MS" w:hAnsi="Comic Sans MS"/>
                                <w:bCs/>
                                <w:color w:val="000000" w:themeColor="text1"/>
                                <w:sz w:val="16"/>
                                <w:szCs w:val="16"/>
                              </w:rPr>
                            </w:pPr>
                          </w:p>
                          <w:p w14:paraId="51BF69A8" w14:textId="3745340A" w:rsidR="000F5D8C" w:rsidRDefault="000F5D8C" w:rsidP="000F5D8C">
                            <w:pPr>
                              <w:spacing w:after="0" w:line="240" w:lineRule="auto"/>
                              <w:rPr>
                                <w:rFonts w:ascii="Comic Sans MS" w:hAnsi="Comic Sans MS"/>
                                <w:bCs/>
                                <w:color w:val="000000" w:themeColor="text1"/>
                                <w:sz w:val="16"/>
                                <w:szCs w:val="16"/>
                              </w:rPr>
                            </w:pPr>
                          </w:p>
                          <w:p w14:paraId="74EA2D96" w14:textId="56E3B80B" w:rsidR="000F5D8C" w:rsidRDefault="000F5D8C" w:rsidP="000F5D8C">
                            <w:pPr>
                              <w:spacing w:after="0" w:line="240" w:lineRule="auto"/>
                              <w:rPr>
                                <w:rFonts w:ascii="Comic Sans MS" w:hAnsi="Comic Sans MS"/>
                                <w:bCs/>
                                <w:color w:val="000000" w:themeColor="text1"/>
                                <w:sz w:val="16"/>
                                <w:szCs w:val="16"/>
                              </w:rPr>
                            </w:pPr>
                          </w:p>
                          <w:p w14:paraId="79187534" w14:textId="0A0D7AB6" w:rsidR="000F5D8C" w:rsidRPr="00147915" w:rsidRDefault="000F5D8C" w:rsidP="000F5D8C">
                            <w:pPr>
                              <w:spacing w:after="0" w:line="240" w:lineRule="auto"/>
                              <w:rPr>
                                <w:rFonts w:ascii="Comic Sans MS" w:hAnsi="Comic Sans MS"/>
                                <w:bCs/>
                                <w:color w:val="000000" w:themeColor="text1"/>
                                <w:sz w:val="16"/>
                                <w:szCs w:val="16"/>
                              </w:rPr>
                            </w:pPr>
                          </w:p>
                          <w:p w14:paraId="0AC2788D"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1976F52"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09967C2D"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D268696"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7A062A31" w14:textId="3E4D6596" w:rsid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3A3F0961" w14:textId="6180877B"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CSP Mien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1064" id="Rectangle 13" o:spid="_x0000_s1028" style="position:absolute;margin-left:-10.2pt;margin-top:14.05pt;width:514.2pt;height:2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" fillcolor="white [3212]" strokecolor="white [3212]" strokeweight="1pt">
                <v:textbox>
                  <w:txbxContent>
                    <w:p w14:paraId="11E7C123" w14:textId="5FD8985A" w:rsidR="000F5D8C" w:rsidRPr="00147915" w:rsidRDefault="000F5D8C" w:rsidP="000F5D8C">
                      <w:pPr>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IMPACT OF CETHICAL CONSUMER CHOICE</w:t>
                      </w:r>
                    </w:p>
                    <w:p w14:paraId="267FAAA6" w14:textId="320511F2" w:rsidR="000F5D8C" w:rsidRDefault="000F5D8C" w:rsidP="000F5D8C">
                      <w:pPr>
                        <w:spacing w:after="0" w:line="240" w:lineRule="auto"/>
                        <w:rPr>
                          <w:rFonts w:ascii="Comic Sans MS" w:hAnsi="Comic Sans MS"/>
                          <w:bCs/>
                          <w:color w:val="000000" w:themeColor="text1"/>
                          <w:sz w:val="16"/>
                          <w:szCs w:val="16"/>
                        </w:rPr>
                      </w:pPr>
                      <w:r>
                        <w:rPr>
                          <w:rFonts w:ascii="Comic Sans MS" w:hAnsi="Comic Sans MS"/>
                          <w:bCs/>
                          <w:noProof/>
                          <w:color w:val="000000" w:themeColor="text1"/>
                          <w:sz w:val="16"/>
                          <w:szCs w:val="16"/>
                        </w:rPr>
                        <w:drawing>
                          <wp:inline distT="0" distB="0" distL="0" distR="0" wp14:anchorId="078E3328" wp14:editId="19CE6DB2">
                            <wp:extent cx="6393180" cy="32004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p w14:paraId="72F0D390" w14:textId="1BF11ED2" w:rsidR="000F5D8C" w:rsidRDefault="000F5D8C" w:rsidP="000F5D8C">
                      <w:pPr>
                        <w:spacing w:after="0" w:line="240" w:lineRule="auto"/>
                        <w:rPr>
                          <w:rFonts w:ascii="Comic Sans MS" w:hAnsi="Comic Sans MS"/>
                          <w:bCs/>
                          <w:color w:val="000000" w:themeColor="text1"/>
                          <w:sz w:val="16"/>
                          <w:szCs w:val="16"/>
                        </w:rPr>
                      </w:pPr>
                    </w:p>
                    <w:p w14:paraId="0C381A29" w14:textId="5F504F64" w:rsidR="000F5D8C" w:rsidRDefault="000F5D8C" w:rsidP="000F5D8C">
                      <w:pPr>
                        <w:spacing w:after="0" w:line="240" w:lineRule="auto"/>
                        <w:rPr>
                          <w:rFonts w:ascii="Comic Sans MS" w:hAnsi="Comic Sans MS"/>
                          <w:bCs/>
                          <w:color w:val="000000" w:themeColor="text1"/>
                          <w:sz w:val="16"/>
                          <w:szCs w:val="16"/>
                        </w:rPr>
                      </w:pPr>
                    </w:p>
                    <w:p w14:paraId="27028785" w14:textId="2715CB24" w:rsidR="000F5D8C" w:rsidRDefault="000F5D8C" w:rsidP="000F5D8C">
                      <w:pPr>
                        <w:spacing w:after="0" w:line="240" w:lineRule="auto"/>
                        <w:rPr>
                          <w:rFonts w:ascii="Comic Sans MS" w:hAnsi="Comic Sans MS"/>
                          <w:bCs/>
                          <w:color w:val="000000" w:themeColor="text1"/>
                          <w:sz w:val="16"/>
                          <w:szCs w:val="16"/>
                        </w:rPr>
                      </w:pPr>
                    </w:p>
                    <w:p w14:paraId="0A1EE50B" w14:textId="5E459CFA" w:rsidR="000F5D8C" w:rsidRDefault="000F5D8C" w:rsidP="000F5D8C">
                      <w:pPr>
                        <w:spacing w:after="0" w:line="240" w:lineRule="auto"/>
                        <w:rPr>
                          <w:rFonts w:ascii="Comic Sans MS" w:hAnsi="Comic Sans MS"/>
                          <w:bCs/>
                          <w:color w:val="000000" w:themeColor="text1"/>
                          <w:sz w:val="16"/>
                          <w:szCs w:val="16"/>
                        </w:rPr>
                      </w:pPr>
                    </w:p>
                    <w:p w14:paraId="2FA415B0" w14:textId="44E0C5DF" w:rsidR="000F5D8C" w:rsidRDefault="000F5D8C" w:rsidP="000F5D8C">
                      <w:pPr>
                        <w:spacing w:after="0" w:line="240" w:lineRule="auto"/>
                        <w:rPr>
                          <w:rFonts w:ascii="Comic Sans MS" w:hAnsi="Comic Sans MS"/>
                          <w:bCs/>
                          <w:color w:val="000000" w:themeColor="text1"/>
                          <w:sz w:val="16"/>
                          <w:szCs w:val="16"/>
                        </w:rPr>
                      </w:pPr>
                    </w:p>
                    <w:p w14:paraId="7E13DA0B" w14:textId="5AA0D6A0" w:rsidR="000F5D8C" w:rsidRDefault="000F5D8C" w:rsidP="000F5D8C">
                      <w:pPr>
                        <w:spacing w:after="0" w:line="240" w:lineRule="auto"/>
                        <w:rPr>
                          <w:rFonts w:ascii="Comic Sans MS" w:hAnsi="Comic Sans MS"/>
                          <w:bCs/>
                          <w:color w:val="000000" w:themeColor="text1"/>
                          <w:sz w:val="16"/>
                          <w:szCs w:val="16"/>
                        </w:rPr>
                      </w:pPr>
                    </w:p>
                    <w:p w14:paraId="67569110" w14:textId="7F0803F3" w:rsidR="000F5D8C" w:rsidRDefault="000F5D8C" w:rsidP="000F5D8C">
                      <w:pPr>
                        <w:spacing w:after="0" w:line="240" w:lineRule="auto"/>
                        <w:rPr>
                          <w:rFonts w:ascii="Comic Sans MS" w:hAnsi="Comic Sans MS"/>
                          <w:bCs/>
                          <w:color w:val="000000" w:themeColor="text1"/>
                          <w:sz w:val="16"/>
                          <w:szCs w:val="16"/>
                        </w:rPr>
                      </w:pPr>
                    </w:p>
                    <w:p w14:paraId="718C8C1E" w14:textId="37E84B11" w:rsidR="000F5D8C" w:rsidRDefault="000F5D8C" w:rsidP="000F5D8C">
                      <w:pPr>
                        <w:spacing w:after="0" w:line="240" w:lineRule="auto"/>
                        <w:rPr>
                          <w:rFonts w:ascii="Comic Sans MS" w:hAnsi="Comic Sans MS"/>
                          <w:bCs/>
                          <w:color w:val="000000" w:themeColor="text1"/>
                          <w:sz w:val="16"/>
                          <w:szCs w:val="16"/>
                        </w:rPr>
                      </w:pPr>
                    </w:p>
                    <w:p w14:paraId="6594A1DE" w14:textId="1212A18F" w:rsidR="000F5D8C" w:rsidRDefault="000F5D8C" w:rsidP="000F5D8C">
                      <w:pPr>
                        <w:spacing w:after="0" w:line="240" w:lineRule="auto"/>
                        <w:rPr>
                          <w:rFonts w:ascii="Comic Sans MS" w:hAnsi="Comic Sans MS"/>
                          <w:bCs/>
                          <w:color w:val="000000" w:themeColor="text1"/>
                          <w:sz w:val="16"/>
                          <w:szCs w:val="16"/>
                        </w:rPr>
                      </w:pPr>
                    </w:p>
                    <w:p w14:paraId="6FCCB19B" w14:textId="1AC66C2A" w:rsidR="000F5D8C" w:rsidRDefault="000F5D8C" w:rsidP="000F5D8C">
                      <w:pPr>
                        <w:spacing w:after="0" w:line="240" w:lineRule="auto"/>
                        <w:rPr>
                          <w:rFonts w:ascii="Comic Sans MS" w:hAnsi="Comic Sans MS"/>
                          <w:bCs/>
                          <w:color w:val="000000" w:themeColor="text1"/>
                          <w:sz w:val="16"/>
                          <w:szCs w:val="16"/>
                        </w:rPr>
                      </w:pPr>
                    </w:p>
                    <w:p w14:paraId="49304D9E" w14:textId="5D1E6F61" w:rsidR="000F5D8C" w:rsidRDefault="000F5D8C" w:rsidP="000F5D8C">
                      <w:pPr>
                        <w:spacing w:after="0" w:line="240" w:lineRule="auto"/>
                        <w:rPr>
                          <w:rFonts w:ascii="Comic Sans MS" w:hAnsi="Comic Sans MS"/>
                          <w:bCs/>
                          <w:color w:val="000000" w:themeColor="text1"/>
                          <w:sz w:val="16"/>
                          <w:szCs w:val="16"/>
                        </w:rPr>
                      </w:pPr>
                    </w:p>
                    <w:p w14:paraId="73A3B2ED" w14:textId="6A14345E" w:rsidR="000F5D8C" w:rsidRDefault="000F5D8C" w:rsidP="000F5D8C">
                      <w:pPr>
                        <w:spacing w:after="0" w:line="240" w:lineRule="auto"/>
                        <w:rPr>
                          <w:rFonts w:ascii="Comic Sans MS" w:hAnsi="Comic Sans MS"/>
                          <w:bCs/>
                          <w:color w:val="000000" w:themeColor="text1"/>
                          <w:sz w:val="16"/>
                          <w:szCs w:val="16"/>
                        </w:rPr>
                      </w:pPr>
                    </w:p>
                    <w:p w14:paraId="2429E72C" w14:textId="76964179" w:rsidR="000F5D8C" w:rsidRDefault="000F5D8C" w:rsidP="000F5D8C">
                      <w:pPr>
                        <w:spacing w:after="0" w:line="240" w:lineRule="auto"/>
                        <w:rPr>
                          <w:rFonts w:ascii="Comic Sans MS" w:hAnsi="Comic Sans MS"/>
                          <w:bCs/>
                          <w:color w:val="000000" w:themeColor="text1"/>
                          <w:sz w:val="16"/>
                          <w:szCs w:val="16"/>
                        </w:rPr>
                      </w:pPr>
                    </w:p>
                    <w:p w14:paraId="7D5AAB86" w14:textId="1A733B87" w:rsidR="000F5D8C" w:rsidRDefault="000F5D8C" w:rsidP="000F5D8C">
                      <w:pPr>
                        <w:spacing w:after="0" w:line="240" w:lineRule="auto"/>
                        <w:rPr>
                          <w:rFonts w:ascii="Comic Sans MS" w:hAnsi="Comic Sans MS"/>
                          <w:bCs/>
                          <w:color w:val="000000" w:themeColor="text1"/>
                          <w:sz w:val="16"/>
                          <w:szCs w:val="16"/>
                        </w:rPr>
                      </w:pPr>
                    </w:p>
                    <w:p w14:paraId="51BF69A8" w14:textId="3745340A" w:rsidR="000F5D8C" w:rsidRDefault="000F5D8C" w:rsidP="000F5D8C">
                      <w:pPr>
                        <w:spacing w:after="0" w:line="240" w:lineRule="auto"/>
                        <w:rPr>
                          <w:rFonts w:ascii="Comic Sans MS" w:hAnsi="Comic Sans MS"/>
                          <w:bCs/>
                          <w:color w:val="000000" w:themeColor="text1"/>
                          <w:sz w:val="16"/>
                          <w:szCs w:val="16"/>
                        </w:rPr>
                      </w:pPr>
                    </w:p>
                    <w:p w14:paraId="74EA2D96" w14:textId="56E3B80B" w:rsidR="000F5D8C" w:rsidRDefault="000F5D8C" w:rsidP="000F5D8C">
                      <w:pPr>
                        <w:spacing w:after="0" w:line="240" w:lineRule="auto"/>
                        <w:rPr>
                          <w:rFonts w:ascii="Comic Sans MS" w:hAnsi="Comic Sans MS"/>
                          <w:bCs/>
                          <w:color w:val="000000" w:themeColor="text1"/>
                          <w:sz w:val="16"/>
                          <w:szCs w:val="16"/>
                        </w:rPr>
                      </w:pPr>
                    </w:p>
                    <w:p w14:paraId="79187534" w14:textId="0A0D7AB6" w:rsidR="000F5D8C" w:rsidRPr="00147915" w:rsidRDefault="000F5D8C" w:rsidP="000F5D8C">
                      <w:pPr>
                        <w:spacing w:after="0" w:line="240" w:lineRule="auto"/>
                        <w:rPr>
                          <w:rFonts w:ascii="Comic Sans MS" w:hAnsi="Comic Sans MS"/>
                          <w:bCs/>
                          <w:color w:val="000000" w:themeColor="text1"/>
                          <w:sz w:val="16"/>
                          <w:szCs w:val="16"/>
                        </w:rPr>
                      </w:pPr>
                    </w:p>
                    <w:p w14:paraId="0AC2788D"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1976F52"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09967C2D"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6D268696" w14:textId="77777777"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7A062A31" w14:textId="3E4D6596" w:rsidR="000F5D8C" w:rsidRDefault="000F5D8C" w:rsidP="000F5D8C">
                      <w:pPr>
                        <w:shd w:val="clear" w:color="auto" w:fill="FFFFFF" w:themeFill="background1"/>
                        <w:spacing w:after="0" w:line="240" w:lineRule="auto"/>
                        <w:rPr>
                          <w:rFonts w:ascii="Comic Sans MS" w:hAnsi="Comic Sans MS"/>
                          <w:color w:val="000000" w:themeColor="text1"/>
                          <w:sz w:val="16"/>
                          <w:szCs w:val="16"/>
                        </w:rPr>
                      </w:pPr>
                    </w:p>
                    <w:p w14:paraId="3A3F0961" w14:textId="6180877B" w:rsidR="000F5D8C" w:rsidRPr="00147915" w:rsidRDefault="000F5D8C" w:rsidP="000F5D8C">
                      <w:pPr>
                        <w:shd w:val="clear" w:color="auto" w:fill="FFFFFF" w:themeFill="background1"/>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CSP Mien</w:t>
                      </w:r>
                    </w:p>
                  </w:txbxContent>
                </v:textbox>
              </v:rect>
            </w:pict>
          </mc:Fallback>
        </mc:AlternateContent>
      </w:r>
    </w:p>
    <w:p w14:paraId="3C66E766" w14:textId="356887ED" w:rsidR="00C26BE2" w:rsidRPr="00C26BE2" w:rsidRDefault="00C26BE2" w:rsidP="00C26BE2">
      <w:pPr>
        <w:rPr>
          <w:rFonts w:ascii="Comic Sans MS" w:hAnsi="Comic Sans MS"/>
        </w:rPr>
      </w:pPr>
    </w:p>
    <w:p w14:paraId="5FCCBBBB" w14:textId="53D3160B" w:rsidR="00C26BE2" w:rsidRPr="00C26BE2" w:rsidRDefault="00C26BE2" w:rsidP="00C26BE2">
      <w:pPr>
        <w:rPr>
          <w:rFonts w:ascii="Comic Sans MS" w:hAnsi="Comic Sans MS"/>
        </w:rPr>
      </w:pPr>
    </w:p>
    <w:p w14:paraId="71FBB946" w14:textId="60467063" w:rsidR="00C26BE2" w:rsidRPr="00C26BE2" w:rsidRDefault="000F5D8C" w:rsidP="00C26BE2">
      <w:pPr>
        <w:rPr>
          <w:rFonts w:ascii="Comic Sans MS" w:hAnsi="Comic Sans MS"/>
        </w:rPr>
      </w:pPr>
      <w:r>
        <w:rPr>
          <w:noProof/>
        </w:rPr>
        <mc:AlternateContent>
          <mc:Choice Requires="wps">
            <w:drawing>
              <wp:anchor distT="0" distB="0" distL="114300" distR="114300" simplePos="0" relativeHeight="251692032" behindDoc="0" locked="0" layoutInCell="1" allowOverlap="1" wp14:anchorId="2573355D" wp14:editId="12FFAB4B">
                <wp:simplePos x="0" y="0"/>
                <wp:positionH relativeFrom="column">
                  <wp:posOffset>6576060</wp:posOffset>
                </wp:positionH>
                <wp:positionV relativeFrom="paragraph">
                  <wp:posOffset>234315</wp:posOffset>
                </wp:positionV>
                <wp:extent cx="3314700" cy="1219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314700" cy="1219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2F35A" w14:textId="280FF91A" w:rsidR="000F5D8C" w:rsidRPr="00147915" w:rsidRDefault="000F5D8C" w:rsidP="00194517">
                            <w:pPr>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WHAT CAN YOU DO</w:t>
                            </w:r>
                            <w:bookmarkStart w:id="0" w:name="_GoBack"/>
                            <w:bookmarkEnd w:id="0"/>
                            <w:r>
                              <w:rPr>
                                <w:rFonts w:ascii="Comic Sans MS" w:hAnsi="Comic Sans MS"/>
                                <w:b/>
                                <w:color w:val="000000" w:themeColor="text1"/>
                                <w:sz w:val="16"/>
                                <w:szCs w:val="16"/>
                                <w:u w:val="single"/>
                              </w:rPr>
                              <w:t xml:space="preserve"> TO HELP DEVELOP </w:t>
                            </w:r>
                            <w:proofErr w:type="gramStart"/>
                            <w:r>
                              <w:rPr>
                                <w:rFonts w:ascii="Comic Sans MS" w:hAnsi="Comic Sans MS"/>
                                <w:b/>
                                <w:color w:val="000000" w:themeColor="text1"/>
                                <w:sz w:val="16"/>
                                <w:szCs w:val="16"/>
                                <w:u w:val="single"/>
                              </w:rPr>
                              <w:t>SUSTANABILITY</w:t>
                            </w:r>
                            <w:proofErr w:type="gramEnd"/>
                          </w:p>
                          <w:p w14:paraId="1B6ABEF0"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Engage in life cycle thinking</w:t>
                            </w:r>
                          </w:p>
                          <w:p w14:paraId="692BAC9D"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Ask Questions</w:t>
                            </w:r>
                          </w:p>
                          <w:p w14:paraId="4B8A026A"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Support sustainable business</w:t>
                            </w:r>
                          </w:p>
                          <w:p w14:paraId="088B6E42"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Reduce, Reuse, Recycle</w:t>
                            </w:r>
                          </w:p>
                          <w:p w14:paraId="681193F8"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Consider end of like disposal</w:t>
                            </w:r>
                          </w:p>
                          <w:p w14:paraId="05668191"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Shop Local where possible</w:t>
                            </w:r>
                          </w:p>
                          <w:p w14:paraId="51021861" w14:textId="77777777" w:rsidR="000F5D8C" w:rsidRPr="00147915" w:rsidRDefault="000F5D8C" w:rsidP="00194517">
                            <w:pPr>
                              <w:spacing w:after="0" w:line="240" w:lineRule="auto"/>
                              <w:rPr>
                                <w:rFonts w:ascii="Comic Sans MS" w:hAnsi="Comic Sans MS"/>
                                <w:bCs/>
                                <w:color w:val="000000" w:themeColor="text1"/>
                                <w:sz w:val="16"/>
                                <w:szCs w:val="16"/>
                              </w:rPr>
                            </w:pPr>
                          </w:p>
                          <w:p w14:paraId="586E2292"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14311302"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39B2F0A5"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20C6B745"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027196EE"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355D" id="Rectangle 10" o:spid="_x0000_s1029" style="position:absolute;margin-left:517.8pt;margin-top:18.45pt;width:261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" fillcolor="white [3212]" strokecolor="white [3212]" strokeweight="1pt">
                <v:textbox>
                  <w:txbxContent>
                    <w:p w14:paraId="74E2F35A" w14:textId="280FF91A" w:rsidR="000F5D8C" w:rsidRPr="00147915" w:rsidRDefault="000F5D8C" w:rsidP="00194517">
                      <w:pPr>
                        <w:spacing w:after="0" w:line="240" w:lineRule="auto"/>
                        <w:jc w:val="center"/>
                        <w:rPr>
                          <w:rFonts w:ascii="Comic Sans MS" w:hAnsi="Comic Sans MS"/>
                          <w:b/>
                          <w:color w:val="000000" w:themeColor="text1"/>
                          <w:sz w:val="16"/>
                          <w:szCs w:val="16"/>
                          <w:u w:val="single"/>
                        </w:rPr>
                      </w:pPr>
                      <w:r>
                        <w:rPr>
                          <w:rFonts w:ascii="Comic Sans MS" w:hAnsi="Comic Sans MS"/>
                          <w:b/>
                          <w:color w:val="000000" w:themeColor="text1"/>
                          <w:sz w:val="16"/>
                          <w:szCs w:val="16"/>
                          <w:u w:val="single"/>
                        </w:rPr>
                        <w:t>WHAT CAN YOU DO</w:t>
                      </w:r>
                      <w:bookmarkStart w:id="1" w:name="_GoBack"/>
                      <w:bookmarkEnd w:id="1"/>
                      <w:r>
                        <w:rPr>
                          <w:rFonts w:ascii="Comic Sans MS" w:hAnsi="Comic Sans MS"/>
                          <w:b/>
                          <w:color w:val="000000" w:themeColor="text1"/>
                          <w:sz w:val="16"/>
                          <w:szCs w:val="16"/>
                          <w:u w:val="single"/>
                        </w:rPr>
                        <w:t xml:space="preserve"> TO HELP DEVELOP </w:t>
                      </w:r>
                      <w:proofErr w:type="gramStart"/>
                      <w:r>
                        <w:rPr>
                          <w:rFonts w:ascii="Comic Sans MS" w:hAnsi="Comic Sans MS"/>
                          <w:b/>
                          <w:color w:val="000000" w:themeColor="text1"/>
                          <w:sz w:val="16"/>
                          <w:szCs w:val="16"/>
                          <w:u w:val="single"/>
                        </w:rPr>
                        <w:t>SUSTANABILITY</w:t>
                      </w:r>
                      <w:proofErr w:type="gramEnd"/>
                    </w:p>
                    <w:p w14:paraId="1B6ABEF0"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Engage in life cycle thinking</w:t>
                      </w:r>
                    </w:p>
                    <w:p w14:paraId="692BAC9D"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Ask Questions</w:t>
                      </w:r>
                    </w:p>
                    <w:p w14:paraId="4B8A026A"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Support sustainable business</w:t>
                      </w:r>
                    </w:p>
                    <w:p w14:paraId="088B6E42"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Reduce, Reuse, Recycle</w:t>
                      </w:r>
                    </w:p>
                    <w:p w14:paraId="681193F8"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Consider end of like disposal</w:t>
                      </w:r>
                    </w:p>
                    <w:p w14:paraId="05668191" w14:textId="77777777" w:rsidR="000F5D8C" w:rsidRPr="000F5D8C" w:rsidRDefault="000F5D8C" w:rsidP="000F5D8C">
                      <w:pPr>
                        <w:pStyle w:val="ListParagraph"/>
                        <w:numPr>
                          <w:ilvl w:val="0"/>
                          <w:numId w:val="26"/>
                        </w:numPr>
                        <w:spacing w:after="0" w:line="240" w:lineRule="auto"/>
                        <w:ind w:left="714" w:hanging="357"/>
                        <w:rPr>
                          <w:rFonts w:ascii="Comic Sans MS" w:hAnsi="Comic Sans MS"/>
                          <w:color w:val="000000" w:themeColor="text1"/>
                          <w:sz w:val="16"/>
                          <w:szCs w:val="16"/>
                        </w:rPr>
                      </w:pPr>
                      <w:r w:rsidRPr="000F5D8C">
                        <w:rPr>
                          <w:rFonts w:ascii="Comic Sans MS" w:hAnsi="Comic Sans MS"/>
                          <w:color w:val="000000" w:themeColor="text1"/>
                          <w:sz w:val="16"/>
                          <w:szCs w:val="16"/>
                        </w:rPr>
                        <w:t>Shop Local where possible</w:t>
                      </w:r>
                    </w:p>
                    <w:p w14:paraId="51021861" w14:textId="77777777" w:rsidR="000F5D8C" w:rsidRPr="00147915" w:rsidRDefault="000F5D8C" w:rsidP="00194517">
                      <w:pPr>
                        <w:spacing w:after="0" w:line="240" w:lineRule="auto"/>
                        <w:rPr>
                          <w:rFonts w:ascii="Comic Sans MS" w:hAnsi="Comic Sans MS"/>
                          <w:bCs/>
                          <w:color w:val="000000" w:themeColor="text1"/>
                          <w:sz w:val="16"/>
                          <w:szCs w:val="16"/>
                        </w:rPr>
                      </w:pPr>
                    </w:p>
                    <w:p w14:paraId="586E2292"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14311302"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39B2F0A5"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20C6B745"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p w14:paraId="027196EE" w14:textId="77777777" w:rsidR="000F5D8C" w:rsidRPr="00147915" w:rsidRDefault="000F5D8C" w:rsidP="00194517">
                      <w:pPr>
                        <w:shd w:val="clear" w:color="auto" w:fill="FFFFFF" w:themeFill="background1"/>
                        <w:spacing w:after="0" w:line="240" w:lineRule="auto"/>
                        <w:rPr>
                          <w:rFonts w:ascii="Comic Sans MS" w:hAnsi="Comic Sans MS"/>
                          <w:color w:val="000000" w:themeColor="text1"/>
                          <w:sz w:val="16"/>
                          <w:szCs w:val="16"/>
                        </w:rPr>
                      </w:pPr>
                    </w:p>
                  </w:txbxContent>
                </v:textbox>
              </v:rect>
            </w:pict>
          </mc:Fallback>
        </mc:AlternateContent>
      </w:r>
    </w:p>
    <w:p w14:paraId="49D140EA" w14:textId="72875D2F" w:rsidR="00C26BE2" w:rsidRPr="00C26BE2" w:rsidRDefault="00C26BE2" w:rsidP="00C26BE2">
      <w:pPr>
        <w:rPr>
          <w:rFonts w:ascii="Comic Sans MS" w:hAnsi="Comic Sans MS"/>
        </w:rPr>
      </w:pPr>
    </w:p>
    <w:p w14:paraId="4B32A91D" w14:textId="1D9D2278" w:rsidR="00C26BE2" w:rsidRPr="00C26BE2" w:rsidRDefault="00C26BE2" w:rsidP="00C26BE2">
      <w:pPr>
        <w:rPr>
          <w:rFonts w:ascii="Comic Sans MS" w:hAnsi="Comic Sans MS"/>
        </w:rPr>
      </w:pPr>
    </w:p>
    <w:p w14:paraId="0782C1D8" w14:textId="37B93922" w:rsidR="00C26BE2" w:rsidRPr="00C26BE2" w:rsidRDefault="00C26BE2" w:rsidP="00C26BE2">
      <w:pPr>
        <w:rPr>
          <w:rFonts w:ascii="Comic Sans MS" w:hAnsi="Comic Sans MS"/>
        </w:rPr>
      </w:pPr>
    </w:p>
    <w:p w14:paraId="15F265F9" w14:textId="71AB5471" w:rsidR="00C26BE2" w:rsidRPr="00C26BE2" w:rsidRDefault="00C26BE2" w:rsidP="00C26BE2">
      <w:pPr>
        <w:rPr>
          <w:rFonts w:ascii="Comic Sans MS" w:hAnsi="Comic Sans MS"/>
        </w:rPr>
      </w:pPr>
    </w:p>
    <w:p w14:paraId="73204CF6" w14:textId="2DEDB135" w:rsidR="00C26BE2" w:rsidRPr="00C26BE2" w:rsidRDefault="00C26BE2" w:rsidP="00C26BE2">
      <w:pPr>
        <w:rPr>
          <w:rFonts w:ascii="Comic Sans MS" w:hAnsi="Comic Sans MS"/>
        </w:rPr>
      </w:pPr>
    </w:p>
    <w:p w14:paraId="4FD6D234" w14:textId="05AF6AAC" w:rsidR="00C26BE2" w:rsidRDefault="00C26BE2" w:rsidP="00C26BE2">
      <w:pPr>
        <w:tabs>
          <w:tab w:val="left" w:pos="12504"/>
        </w:tabs>
        <w:rPr>
          <w:rFonts w:ascii="Comic Sans MS" w:hAnsi="Comic Sans MS"/>
        </w:rPr>
      </w:pPr>
      <w:r>
        <w:rPr>
          <w:rFonts w:ascii="Comic Sans MS" w:hAnsi="Comic Sans MS"/>
        </w:rPr>
        <w:tab/>
      </w:r>
    </w:p>
    <w:p w14:paraId="27DE7683" w14:textId="3D6CE8E1" w:rsidR="005B5B46" w:rsidRDefault="005B5B46" w:rsidP="005B5B46"/>
    <w:p w14:paraId="162ED1CA" w14:textId="359C040E" w:rsidR="00194517" w:rsidRPr="00194517" w:rsidRDefault="00194517" w:rsidP="005B5B46">
      <w:pPr>
        <w:rPr>
          <w:rFonts w:ascii="Comic Sans MS" w:hAnsi="Comic Sans MS"/>
          <w:sz w:val="18"/>
          <w:szCs w:val="18"/>
        </w:rPr>
      </w:pPr>
    </w:p>
    <w:sectPr w:rsidR="00194517" w:rsidRPr="00194517" w:rsidSect="00E37CBE">
      <w:headerReference w:type="default" r:id="rId13"/>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B9AA" w14:textId="77777777" w:rsidR="00BB7F3D" w:rsidRDefault="00BB7F3D" w:rsidP="00E37CBE">
      <w:pPr>
        <w:spacing w:after="0" w:line="240" w:lineRule="auto"/>
      </w:pPr>
      <w:r>
        <w:separator/>
      </w:r>
    </w:p>
  </w:endnote>
  <w:endnote w:type="continuationSeparator" w:id="0">
    <w:p w14:paraId="0D8DEC0F" w14:textId="77777777" w:rsidR="00BB7F3D" w:rsidRDefault="00BB7F3D" w:rsidP="00E3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E0C1" w14:textId="77777777" w:rsidR="00BB7F3D" w:rsidRDefault="00BB7F3D" w:rsidP="00E37CBE">
      <w:pPr>
        <w:spacing w:after="0" w:line="240" w:lineRule="auto"/>
      </w:pPr>
      <w:r>
        <w:separator/>
      </w:r>
    </w:p>
  </w:footnote>
  <w:footnote w:type="continuationSeparator" w:id="0">
    <w:p w14:paraId="69E3105A" w14:textId="77777777" w:rsidR="00BB7F3D" w:rsidRDefault="00BB7F3D" w:rsidP="00E3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7C21" w14:textId="614454EC" w:rsidR="000F5D8C" w:rsidRPr="00CD0071" w:rsidRDefault="000F5D8C" w:rsidP="00CD0071">
    <w:pPr>
      <w:pStyle w:val="Header"/>
      <w:jc w:val="center"/>
      <w:rPr>
        <w:rFonts w:ascii="Comic Sans MS" w:hAnsi="Comic Sans MS"/>
        <w:sz w:val="32"/>
        <w:szCs w:val="32"/>
      </w:rPr>
    </w:pPr>
    <w:r>
      <w:rPr>
        <w:rFonts w:ascii="Comic Sans MS" w:hAnsi="Comic Sans MS"/>
        <w:sz w:val="32"/>
        <w:szCs w:val="32"/>
      </w:rPr>
      <w:t xml:space="preserve">1.9 </w:t>
    </w:r>
    <w:r w:rsidRPr="00CD0071">
      <w:rPr>
        <w:rFonts w:ascii="Comic Sans MS" w:hAnsi="Comic Sans MS"/>
        <w:sz w:val="32"/>
        <w:szCs w:val="32"/>
      </w:rPr>
      <w:t>Debate the ethical and sustainability issues that arise from their consumption of goods and services and evaluate how they can contribute to sustainable development through consumer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501"/>
    <w:multiLevelType w:val="hybridMultilevel"/>
    <w:tmpl w:val="1220CBC8"/>
    <w:lvl w:ilvl="0" w:tplc="BFE2DACA">
      <w:start w:val="5"/>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5826954"/>
    <w:multiLevelType w:val="hybridMultilevel"/>
    <w:tmpl w:val="17B8574A"/>
    <w:lvl w:ilvl="0" w:tplc="7AEAD6D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614096"/>
    <w:multiLevelType w:val="hybridMultilevel"/>
    <w:tmpl w:val="CCB4C602"/>
    <w:lvl w:ilvl="0" w:tplc="FA729328">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C369DB"/>
    <w:multiLevelType w:val="hybridMultilevel"/>
    <w:tmpl w:val="52AE440A"/>
    <w:lvl w:ilvl="0" w:tplc="7B82C62C">
      <w:start w:val="2"/>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AE3237"/>
    <w:multiLevelType w:val="hybridMultilevel"/>
    <w:tmpl w:val="F8FEAEB6"/>
    <w:lvl w:ilvl="0" w:tplc="95F2CC38">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0FF97582"/>
    <w:multiLevelType w:val="hybridMultilevel"/>
    <w:tmpl w:val="1E0887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CD23C0"/>
    <w:multiLevelType w:val="hybridMultilevel"/>
    <w:tmpl w:val="6966F02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3ED0EDF"/>
    <w:multiLevelType w:val="hybridMultilevel"/>
    <w:tmpl w:val="5F70E2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65620C2"/>
    <w:multiLevelType w:val="hybridMultilevel"/>
    <w:tmpl w:val="7C38DF3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9" w15:restartNumberingAfterBreak="0">
    <w:nsid w:val="183C7682"/>
    <w:multiLevelType w:val="hybridMultilevel"/>
    <w:tmpl w:val="387E9F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3924B9A"/>
    <w:multiLevelType w:val="hybridMultilevel"/>
    <w:tmpl w:val="DD5E21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EE7A28"/>
    <w:multiLevelType w:val="hybridMultilevel"/>
    <w:tmpl w:val="7DA255F4"/>
    <w:lvl w:ilvl="0" w:tplc="7A3A73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EB77D9"/>
    <w:multiLevelType w:val="hybridMultilevel"/>
    <w:tmpl w:val="D360879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4B42370"/>
    <w:multiLevelType w:val="hybridMultilevel"/>
    <w:tmpl w:val="356CDC0E"/>
    <w:lvl w:ilvl="0" w:tplc="ABCA17FE">
      <w:start w:val="4"/>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C6948BF"/>
    <w:multiLevelType w:val="hybridMultilevel"/>
    <w:tmpl w:val="FE92AF5E"/>
    <w:lvl w:ilvl="0" w:tplc="61AC6094">
      <w:start w:val="3"/>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B34810"/>
    <w:multiLevelType w:val="hybridMultilevel"/>
    <w:tmpl w:val="74100A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49A27E7C"/>
    <w:multiLevelType w:val="hybridMultilevel"/>
    <w:tmpl w:val="2C10D90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FEC3A67"/>
    <w:multiLevelType w:val="hybridMultilevel"/>
    <w:tmpl w:val="310E72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54540D"/>
    <w:multiLevelType w:val="hybridMultilevel"/>
    <w:tmpl w:val="AFBA05A6"/>
    <w:lvl w:ilvl="0" w:tplc="0FA6D72E">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9" w15:restartNumberingAfterBreak="0">
    <w:nsid w:val="64055055"/>
    <w:multiLevelType w:val="hybridMultilevel"/>
    <w:tmpl w:val="D2D249D4"/>
    <w:lvl w:ilvl="0" w:tplc="165AFD1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AF045EB"/>
    <w:multiLevelType w:val="hybridMultilevel"/>
    <w:tmpl w:val="6ED8E312"/>
    <w:lvl w:ilvl="0" w:tplc="A6A45FD8">
      <w:start w:val="1"/>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3210EA4"/>
    <w:multiLevelType w:val="hybridMultilevel"/>
    <w:tmpl w:val="E3BA1A5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15:restartNumberingAfterBreak="0">
    <w:nsid w:val="73AE24E8"/>
    <w:multiLevelType w:val="hybridMultilevel"/>
    <w:tmpl w:val="3224047A"/>
    <w:lvl w:ilvl="0" w:tplc="733E70CE">
      <w:start w:val="7"/>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6474403"/>
    <w:multiLevelType w:val="hybridMultilevel"/>
    <w:tmpl w:val="CC624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917618"/>
    <w:multiLevelType w:val="hybridMultilevel"/>
    <w:tmpl w:val="820C6B70"/>
    <w:lvl w:ilvl="0" w:tplc="7AEAD6D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6"/>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3"/>
  </w:num>
  <w:num w:numId="9">
    <w:abstractNumId w:val="1"/>
  </w:num>
  <w:num w:numId="10">
    <w:abstractNumId w:val="2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E"/>
    <w:rsid w:val="0001131F"/>
    <w:rsid w:val="000223CF"/>
    <w:rsid w:val="00023C32"/>
    <w:rsid w:val="000313CB"/>
    <w:rsid w:val="000B7A03"/>
    <w:rsid w:val="000F5D8C"/>
    <w:rsid w:val="00113184"/>
    <w:rsid w:val="00147915"/>
    <w:rsid w:val="001816FC"/>
    <w:rsid w:val="00194517"/>
    <w:rsid w:val="00236D63"/>
    <w:rsid w:val="002D1B2D"/>
    <w:rsid w:val="00372911"/>
    <w:rsid w:val="003D0052"/>
    <w:rsid w:val="005B53E5"/>
    <w:rsid w:val="005B5B46"/>
    <w:rsid w:val="005D5E06"/>
    <w:rsid w:val="006244A8"/>
    <w:rsid w:val="006D5CE4"/>
    <w:rsid w:val="006F5FDC"/>
    <w:rsid w:val="0072568F"/>
    <w:rsid w:val="007A094D"/>
    <w:rsid w:val="007D0EC8"/>
    <w:rsid w:val="0082351A"/>
    <w:rsid w:val="00915249"/>
    <w:rsid w:val="00921EA4"/>
    <w:rsid w:val="00A124B6"/>
    <w:rsid w:val="00A46B13"/>
    <w:rsid w:val="00A524FE"/>
    <w:rsid w:val="00AC1E96"/>
    <w:rsid w:val="00B4617D"/>
    <w:rsid w:val="00B770B9"/>
    <w:rsid w:val="00BA52E5"/>
    <w:rsid w:val="00BB7F3D"/>
    <w:rsid w:val="00C26BE2"/>
    <w:rsid w:val="00C5307A"/>
    <w:rsid w:val="00C7437C"/>
    <w:rsid w:val="00CC4C78"/>
    <w:rsid w:val="00CC6A2B"/>
    <w:rsid w:val="00CD0071"/>
    <w:rsid w:val="00CF481E"/>
    <w:rsid w:val="00DB564B"/>
    <w:rsid w:val="00E140CA"/>
    <w:rsid w:val="00E14F26"/>
    <w:rsid w:val="00E15D42"/>
    <w:rsid w:val="00E37CBE"/>
    <w:rsid w:val="00E566FC"/>
    <w:rsid w:val="00F75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9125"/>
  <w15:chartTrackingRefBased/>
  <w15:docId w15:val="{BBB3FC74-88DA-4B34-80B4-620E90FB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E"/>
  </w:style>
  <w:style w:type="paragraph" w:styleId="Footer">
    <w:name w:val="footer"/>
    <w:basedOn w:val="Normal"/>
    <w:link w:val="FooterChar"/>
    <w:uiPriority w:val="99"/>
    <w:unhideWhenUsed/>
    <w:rsid w:val="00E37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BE"/>
  </w:style>
  <w:style w:type="character" w:customStyle="1" w:styleId="exp-learn-title">
    <w:name w:val="exp-learn-title"/>
    <w:basedOn w:val="DefaultParagraphFont"/>
    <w:rsid w:val="00E37CBE"/>
  </w:style>
  <w:style w:type="paragraph" w:styleId="NormalWeb">
    <w:name w:val="Normal (Web)"/>
    <w:basedOn w:val="Normal"/>
    <w:uiPriority w:val="99"/>
    <w:semiHidden/>
    <w:unhideWhenUsed/>
    <w:rsid w:val="00E37C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BE"/>
    <w:pPr>
      <w:ind w:left="720"/>
      <w:contextualSpacing/>
    </w:pPr>
  </w:style>
  <w:style w:type="character" w:styleId="Hyperlink">
    <w:name w:val="Hyperlink"/>
    <w:basedOn w:val="DefaultParagraphFont"/>
    <w:uiPriority w:val="99"/>
    <w:unhideWhenUsed/>
    <w:rsid w:val="00194517"/>
    <w:rPr>
      <w:color w:val="0563C1" w:themeColor="hyperlink"/>
      <w:u w:val="single"/>
    </w:rPr>
  </w:style>
  <w:style w:type="character" w:styleId="UnresolvedMention">
    <w:name w:val="Unresolved Mention"/>
    <w:basedOn w:val="DefaultParagraphFont"/>
    <w:uiPriority w:val="99"/>
    <w:semiHidden/>
    <w:unhideWhenUsed/>
    <w:rsid w:val="00194517"/>
    <w:rPr>
      <w:color w:val="605E5C"/>
      <w:shd w:val="clear" w:color="auto" w:fill="E1DFDD"/>
    </w:rPr>
  </w:style>
  <w:style w:type="character" w:customStyle="1" w:styleId="normaltextrun">
    <w:name w:val="normaltextrun"/>
    <w:basedOn w:val="DefaultParagraphFont"/>
    <w:rsid w:val="000F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973">
      <w:bodyDiv w:val="1"/>
      <w:marLeft w:val="0"/>
      <w:marRight w:val="0"/>
      <w:marTop w:val="0"/>
      <w:marBottom w:val="0"/>
      <w:divBdr>
        <w:top w:val="none" w:sz="0" w:space="0" w:color="auto"/>
        <w:left w:val="none" w:sz="0" w:space="0" w:color="auto"/>
        <w:bottom w:val="none" w:sz="0" w:space="0" w:color="auto"/>
        <w:right w:val="none" w:sz="0" w:space="0" w:color="auto"/>
      </w:divBdr>
    </w:div>
    <w:div w:id="24605294">
      <w:bodyDiv w:val="1"/>
      <w:marLeft w:val="0"/>
      <w:marRight w:val="0"/>
      <w:marTop w:val="0"/>
      <w:marBottom w:val="0"/>
      <w:divBdr>
        <w:top w:val="none" w:sz="0" w:space="0" w:color="auto"/>
        <w:left w:val="none" w:sz="0" w:space="0" w:color="auto"/>
        <w:bottom w:val="none" w:sz="0" w:space="0" w:color="auto"/>
        <w:right w:val="none" w:sz="0" w:space="0" w:color="auto"/>
      </w:divBdr>
    </w:div>
    <w:div w:id="27068190">
      <w:bodyDiv w:val="1"/>
      <w:marLeft w:val="0"/>
      <w:marRight w:val="0"/>
      <w:marTop w:val="0"/>
      <w:marBottom w:val="0"/>
      <w:divBdr>
        <w:top w:val="none" w:sz="0" w:space="0" w:color="auto"/>
        <w:left w:val="none" w:sz="0" w:space="0" w:color="auto"/>
        <w:bottom w:val="none" w:sz="0" w:space="0" w:color="auto"/>
        <w:right w:val="none" w:sz="0" w:space="0" w:color="auto"/>
      </w:divBdr>
    </w:div>
    <w:div w:id="33694674">
      <w:bodyDiv w:val="1"/>
      <w:marLeft w:val="0"/>
      <w:marRight w:val="0"/>
      <w:marTop w:val="0"/>
      <w:marBottom w:val="0"/>
      <w:divBdr>
        <w:top w:val="none" w:sz="0" w:space="0" w:color="auto"/>
        <w:left w:val="none" w:sz="0" w:space="0" w:color="auto"/>
        <w:bottom w:val="none" w:sz="0" w:space="0" w:color="auto"/>
        <w:right w:val="none" w:sz="0" w:space="0" w:color="auto"/>
      </w:divBdr>
    </w:div>
    <w:div w:id="70859885">
      <w:bodyDiv w:val="1"/>
      <w:marLeft w:val="0"/>
      <w:marRight w:val="0"/>
      <w:marTop w:val="0"/>
      <w:marBottom w:val="0"/>
      <w:divBdr>
        <w:top w:val="none" w:sz="0" w:space="0" w:color="auto"/>
        <w:left w:val="none" w:sz="0" w:space="0" w:color="auto"/>
        <w:bottom w:val="none" w:sz="0" w:space="0" w:color="auto"/>
        <w:right w:val="none" w:sz="0" w:space="0" w:color="auto"/>
      </w:divBdr>
    </w:div>
    <w:div w:id="77094273">
      <w:bodyDiv w:val="1"/>
      <w:marLeft w:val="0"/>
      <w:marRight w:val="0"/>
      <w:marTop w:val="0"/>
      <w:marBottom w:val="0"/>
      <w:divBdr>
        <w:top w:val="none" w:sz="0" w:space="0" w:color="auto"/>
        <w:left w:val="none" w:sz="0" w:space="0" w:color="auto"/>
        <w:bottom w:val="none" w:sz="0" w:space="0" w:color="auto"/>
        <w:right w:val="none" w:sz="0" w:space="0" w:color="auto"/>
      </w:divBdr>
    </w:div>
    <w:div w:id="119955513">
      <w:bodyDiv w:val="1"/>
      <w:marLeft w:val="0"/>
      <w:marRight w:val="0"/>
      <w:marTop w:val="0"/>
      <w:marBottom w:val="0"/>
      <w:divBdr>
        <w:top w:val="none" w:sz="0" w:space="0" w:color="auto"/>
        <w:left w:val="none" w:sz="0" w:space="0" w:color="auto"/>
        <w:bottom w:val="none" w:sz="0" w:space="0" w:color="auto"/>
        <w:right w:val="none" w:sz="0" w:space="0" w:color="auto"/>
      </w:divBdr>
    </w:div>
    <w:div w:id="232352462">
      <w:bodyDiv w:val="1"/>
      <w:marLeft w:val="0"/>
      <w:marRight w:val="0"/>
      <w:marTop w:val="0"/>
      <w:marBottom w:val="0"/>
      <w:divBdr>
        <w:top w:val="none" w:sz="0" w:space="0" w:color="auto"/>
        <w:left w:val="none" w:sz="0" w:space="0" w:color="auto"/>
        <w:bottom w:val="none" w:sz="0" w:space="0" w:color="auto"/>
        <w:right w:val="none" w:sz="0" w:space="0" w:color="auto"/>
      </w:divBdr>
    </w:div>
    <w:div w:id="251279554">
      <w:bodyDiv w:val="1"/>
      <w:marLeft w:val="0"/>
      <w:marRight w:val="0"/>
      <w:marTop w:val="0"/>
      <w:marBottom w:val="0"/>
      <w:divBdr>
        <w:top w:val="none" w:sz="0" w:space="0" w:color="auto"/>
        <w:left w:val="none" w:sz="0" w:space="0" w:color="auto"/>
        <w:bottom w:val="none" w:sz="0" w:space="0" w:color="auto"/>
        <w:right w:val="none" w:sz="0" w:space="0" w:color="auto"/>
      </w:divBdr>
    </w:div>
    <w:div w:id="284121894">
      <w:bodyDiv w:val="1"/>
      <w:marLeft w:val="0"/>
      <w:marRight w:val="0"/>
      <w:marTop w:val="0"/>
      <w:marBottom w:val="0"/>
      <w:divBdr>
        <w:top w:val="none" w:sz="0" w:space="0" w:color="auto"/>
        <w:left w:val="none" w:sz="0" w:space="0" w:color="auto"/>
        <w:bottom w:val="none" w:sz="0" w:space="0" w:color="auto"/>
        <w:right w:val="none" w:sz="0" w:space="0" w:color="auto"/>
      </w:divBdr>
    </w:div>
    <w:div w:id="305747354">
      <w:bodyDiv w:val="1"/>
      <w:marLeft w:val="0"/>
      <w:marRight w:val="0"/>
      <w:marTop w:val="0"/>
      <w:marBottom w:val="0"/>
      <w:divBdr>
        <w:top w:val="none" w:sz="0" w:space="0" w:color="auto"/>
        <w:left w:val="none" w:sz="0" w:space="0" w:color="auto"/>
        <w:bottom w:val="none" w:sz="0" w:space="0" w:color="auto"/>
        <w:right w:val="none" w:sz="0" w:space="0" w:color="auto"/>
      </w:divBdr>
    </w:div>
    <w:div w:id="320933837">
      <w:bodyDiv w:val="1"/>
      <w:marLeft w:val="0"/>
      <w:marRight w:val="0"/>
      <w:marTop w:val="0"/>
      <w:marBottom w:val="0"/>
      <w:divBdr>
        <w:top w:val="none" w:sz="0" w:space="0" w:color="auto"/>
        <w:left w:val="none" w:sz="0" w:space="0" w:color="auto"/>
        <w:bottom w:val="none" w:sz="0" w:space="0" w:color="auto"/>
        <w:right w:val="none" w:sz="0" w:space="0" w:color="auto"/>
      </w:divBdr>
    </w:div>
    <w:div w:id="328562755">
      <w:bodyDiv w:val="1"/>
      <w:marLeft w:val="0"/>
      <w:marRight w:val="0"/>
      <w:marTop w:val="0"/>
      <w:marBottom w:val="0"/>
      <w:divBdr>
        <w:top w:val="none" w:sz="0" w:space="0" w:color="auto"/>
        <w:left w:val="none" w:sz="0" w:space="0" w:color="auto"/>
        <w:bottom w:val="none" w:sz="0" w:space="0" w:color="auto"/>
        <w:right w:val="none" w:sz="0" w:space="0" w:color="auto"/>
      </w:divBdr>
    </w:div>
    <w:div w:id="415515345">
      <w:bodyDiv w:val="1"/>
      <w:marLeft w:val="0"/>
      <w:marRight w:val="0"/>
      <w:marTop w:val="0"/>
      <w:marBottom w:val="0"/>
      <w:divBdr>
        <w:top w:val="none" w:sz="0" w:space="0" w:color="auto"/>
        <w:left w:val="none" w:sz="0" w:space="0" w:color="auto"/>
        <w:bottom w:val="none" w:sz="0" w:space="0" w:color="auto"/>
        <w:right w:val="none" w:sz="0" w:space="0" w:color="auto"/>
      </w:divBdr>
    </w:div>
    <w:div w:id="450562821">
      <w:bodyDiv w:val="1"/>
      <w:marLeft w:val="0"/>
      <w:marRight w:val="0"/>
      <w:marTop w:val="0"/>
      <w:marBottom w:val="0"/>
      <w:divBdr>
        <w:top w:val="none" w:sz="0" w:space="0" w:color="auto"/>
        <w:left w:val="none" w:sz="0" w:space="0" w:color="auto"/>
        <w:bottom w:val="none" w:sz="0" w:space="0" w:color="auto"/>
        <w:right w:val="none" w:sz="0" w:space="0" w:color="auto"/>
      </w:divBdr>
    </w:div>
    <w:div w:id="518079313">
      <w:bodyDiv w:val="1"/>
      <w:marLeft w:val="0"/>
      <w:marRight w:val="0"/>
      <w:marTop w:val="0"/>
      <w:marBottom w:val="0"/>
      <w:divBdr>
        <w:top w:val="none" w:sz="0" w:space="0" w:color="auto"/>
        <w:left w:val="none" w:sz="0" w:space="0" w:color="auto"/>
        <w:bottom w:val="none" w:sz="0" w:space="0" w:color="auto"/>
        <w:right w:val="none" w:sz="0" w:space="0" w:color="auto"/>
      </w:divBdr>
    </w:div>
    <w:div w:id="519861103">
      <w:bodyDiv w:val="1"/>
      <w:marLeft w:val="0"/>
      <w:marRight w:val="0"/>
      <w:marTop w:val="0"/>
      <w:marBottom w:val="0"/>
      <w:divBdr>
        <w:top w:val="none" w:sz="0" w:space="0" w:color="auto"/>
        <w:left w:val="none" w:sz="0" w:space="0" w:color="auto"/>
        <w:bottom w:val="none" w:sz="0" w:space="0" w:color="auto"/>
        <w:right w:val="none" w:sz="0" w:space="0" w:color="auto"/>
      </w:divBdr>
    </w:div>
    <w:div w:id="650327660">
      <w:bodyDiv w:val="1"/>
      <w:marLeft w:val="0"/>
      <w:marRight w:val="0"/>
      <w:marTop w:val="0"/>
      <w:marBottom w:val="0"/>
      <w:divBdr>
        <w:top w:val="none" w:sz="0" w:space="0" w:color="auto"/>
        <w:left w:val="none" w:sz="0" w:space="0" w:color="auto"/>
        <w:bottom w:val="none" w:sz="0" w:space="0" w:color="auto"/>
        <w:right w:val="none" w:sz="0" w:space="0" w:color="auto"/>
      </w:divBdr>
    </w:div>
    <w:div w:id="666981121">
      <w:bodyDiv w:val="1"/>
      <w:marLeft w:val="0"/>
      <w:marRight w:val="0"/>
      <w:marTop w:val="0"/>
      <w:marBottom w:val="0"/>
      <w:divBdr>
        <w:top w:val="none" w:sz="0" w:space="0" w:color="auto"/>
        <w:left w:val="none" w:sz="0" w:space="0" w:color="auto"/>
        <w:bottom w:val="none" w:sz="0" w:space="0" w:color="auto"/>
        <w:right w:val="none" w:sz="0" w:space="0" w:color="auto"/>
      </w:divBdr>
    </w:div>
    <w:div w:id="850988444">
      <w:bodyDiv w:val="1"/>
      <w:marLeft w:val="0"/>
      <w:marRight w:val="0"/>
      <w:marTop w:val="0"/>
      <w:marBottom w:val="0"/>
      <w:divBdr>
        <w:top w:val="none" w:sz="0" w:space="0" w:color="auto"/>
        <w:left w:val="none" w:sz="0" w:space="0" w:color="auto"/>
        <w:bottom w:val="none" w:sz="0" w:space="0" w:color="auto"/>
        <w:right w:val="none" w:sz="0" w:space="0" w:color="auto"/>
      </w:divBdr>
    </w:div>
    <w:div w:id="864053179">
      <w:bodyDiv w:val="1"/>
      <w:marLeft w:val="0"/>
      <w:marRight w:val="0"/>
      <w:marTop w:val="0"/>
      <w:marBottom w:val="0"/>
      <w:divBdr>
        <w:top w:val="none" w:sz="0" w:space="0" w:color="auto"/>
        <w:left w:val="none" w:sz="0" w:space="0" w:color="auto"/>
        <w:bottom w:val="none" w:sz="0" w:space="0" w:color="auto"/>
        <w:right w:val="none" w:sz="0" w:space="0" w:color="auto"/>
      </w:divBdr>
    </w:div>
    <w:div w:id="891041517">
      <w:bodyDiv w:val="1"/>
      <w:marLeft w:val="0"/>
      <w:marRight w:val="0"/>
      <w:marTop w:val="0"/>
      <w:marBottom w:val="0"/>
      <w:divBdr>
        <w:top w:val="none" w:sz="0" w:space="0" w:color="auto"/>
        <w:left w:val="none" w:sz="0" w:space="0" w:color="auto"/>
        <w:bottom w:val="none" w:sz="0" w:space="0" w:color="auto"/>
        <w:right w:val="none" w:sz="0" w:space="0" w:color="auto"/>
      </w:divBdr>
    </w:div>
    <w:div w:id="902328839">
      <w:bodyDiv w:val="1"/>
      <w:marLeft w:val="0"/>
      <w:marRight w:val="0"/>
      <w:marTop w:val="0"/>
      <w:marBottom w:val="0"/>
      <w:divBdr>
        <w:top w:val="none" w:sz="0" w:space="0" w:color="auto"/>
        <w:left w:val="none" w:sz="0" w:space="0" w:color="auto"/>
        <w:bottom w:val="none" w:sz="0" w:space="0" w:color="auto"/>
        <w:right w:val="none" w:sz="0" w:space="0" w:color="auto"/>
      </w:divBdr>
    </w:div>
    <w:div w:id="1069495099">
      <w:bodyDiv w:val="1"/>
      <w:marLeft w:val="0"/>
      <w:marRight w:val="0"/>
      <w:marTop w:val="0"/>
      <w:marBottom w:val="0"/>
      <w:divBdr>
        <w:top w:val="none" w:sz="0" w:space="0" w:color="auto"/>
        <w:left w:val="none" w:sz="0" w:space="0" w:color="auto"/>
        <w:bottom w:val="none" w:sz="0" w:space="0" w:color="auto"/>
        <w:right w:val="none" w:sz="0" w:space="0" w:color="auto"/>
      </w:divBdr>
    </w:div>
    <w:div w:id="1120338204">
      <w:bodyDiv w:val="1"/>
      <w:marLeft w:val="0"/>
      <w:marRight w:val="0"/>
      <w:marTop w:val="0"/>
      <w:marBottom w:val="0"/>
      <w:divBdr>
        <w:top w:val="none" w:sz="0" w:space="0" w:color="auto"/>
        <w:left w:val="none" w:sz="0" w:space="0" w:color="auto"/>
        <w:bottom w:val="none" w:sz="0" w:space="0" w:color="auto"/>
        <w:right w:val="none" w:sz="0" w:space="0" w:color="auto"/>
      </w:divBdr>
    </w:div>
    <w:div w:id="1161195642">
      <w:bodyDiv w:val="1"/>
      <w:marLeft w:val="0"/>
      <w:marRight w:val="0"/>
      <w:marTop w:val="0"/>
      <w:marBottom w:val="0"/>
      <w:divBdr>
        <w:top w:val="none" w:sz="0" w:space="0" w:color="auto"/>
        <w:left w:val="none" w:sz="0" w:space="0" w:color="auto"/>
        <w:bottom w:val="none" w:sz="0" w:space="0" w:color="auto"/>
        <w:right w:val="none" w:sz="0" w:space="0" w:color="auto"/>
      </w:divBdr>
    </w:div>
    <w:div w:id="1215578944">
      <w:bodyDiv w:val="1"/>
      <w:marLeft w:val="0"/>
      <w:marRight w:val="0"/>
      <w:marTop w:val="0"/>
      <w:marBottom w:val="0"/>
      <w:divBdr>
        <w:top w:val="none" w:sz="0" w:space="0" w:color="auto"/>
        <w:left w:val="none" w:sz="0" w:space="0" w:color="auto"/>
        <w:bottom w:val="none" w:sz="0" w:space="0" w:color="auto"/>
        <w:right w:val="none" w:sz="0" w:space="0" w:color="auto"/>
      </w:divBdr>
    </w:div>
    <w:div w:id="1291861663">
      <w:bodyDiv w:val="1"/>
      <w:marLeft w:val="0"/>
      <w:marRight w:val="0"/>
      <w:marTop w:val="0"/>
      <w:marBottom w:val="0"/>
      <w:divBdr>
        <w:top w:val="none" w:sz="0" w:space="0" w:color="auto"/>
        <w:left w:val="none" w:sz="0" w:space="0" w:color="auto"/>
        <w:bottom w:val="none" w:sz="0" w:space="0" w:color="auto"/>
        <w:right w:val="none" w:sz="0" w:space="0" w:color="auto"/>
      </w:divBdr>
    </w:div>
    <w:div w:id="1302810092">
      <w:bodyDiv w:val="1"/>
      <w:marLeft w:val="0"/>
      <w:marRight w:val="0"/>
      <w:marTop w:val="0"/>
      <w:marBottom w:val="0"/>
      <w:divBdr>
        <w:top w:val="none" w:sz="0" w:space="0" w:color="auto"/>
        <w:left w:val="none" w:sz="0" w:space="0" w:color="auto"/>
        <w:bottom w:val="none" w:sz="0" w:space="0" w:color="auto"/>
        <w:right w:val="none" w:sz="0" w:space="0" w:color="auto"/>
      </w:divBdr>
    </w:div>
    <w:div w:id="1317028457">
      <w:bodyDiv w:val="1"/>
      <w:marLeft w:val="0"/>
      <w:marRight w:val="0"/>
      <w:marTop w:val="0"/>
      <w:marBottom w:val="0"/>
      <w:divBdr>
        <w:top w:val="none" w:sz="0" w:space="0" w:color="auto"/>
        <w:left w:val="none" w:sz="0" w:space="0" w:color="auto"/>
        <w:bottom w:val="none" w:sz="0" w:space="0" w:color="auto"/>
        <w:right w:val="none" w:sz="0" w:space="0" w:color="auto"/>
      </w:divBdr>
    </w:div>
    <w:div w:id="1386680942">
      <w:bodyDiv w:val="1"/>
      <w:marLeft w:val="0"/>
      <w:marRight w:val="0"/>
      <w:marTop w:val="0"/>
      <w:marBottom w:val="0"/>
      <w:divBdr>
        <w:top w:val="none" w:sz="0" w:space="0" w:color="auto"/>
        <w:left w:val="none" w:sz="0" w:space="0" w:color="auto"/>
        <w:bottom w:val="none" w:sz="0" w:space="0" w:color="auto"/>
        <w:right w:val="none" w:sz="0" w:space="0" w:color="auto"/>
      </w:divBdr>
    </w:div>
    <w:div w:id="1480459387">
      <w:bodyDiv w:val="1"/>
      <w:marLeft w:val="0"/>
      <w:marRight w:val="0"/>
      <w:marTop w:val="0"/>
      <w:marBottom w:val="0"/>
      <w:divBdr>
        <w:top w:val="none" w:sz="0" w:space="0" w:color="auto"/>
        <w:left w:val="none" w:sz="0" w:space="0" w:color="auto"/>
        <w:bottom w:val="none" w:sz="0" w:space="0" w:color="auto"/>
        <w:right w:val="none" w:sz="0" w:space="0" w:color="auto"/>
      </w:divBdr>
    </w:div>
    <w:div w:id="1488209709">
      <w:bodyDiv w:val="1"/>
      <w:marLeft w:val="0"/>
      <w:marRight w:val="0"/>
      <w:marTop w:val="0"/>
      <w:marBottom w:val="0"/>
      <w:divBdr>
        <w:top w:val="none" w:sz="0" w:space="0" w:color="auto"/>
        <w:left w:val="none" w:sz="0" w:space="0" w:color="auto"/>
        <w:bottom w:val="none" w:sz="0" w:space="0" w:color="auto"/>
        <w:right w:val="none" w:sz="0" w:space="0" w:color="auto"/>
      </w:divBdr>
    </w:div>
    <w:div w:id="1500266712">
      <w:bodyDiv w:val="1"/>
      <w:marLeft w:val="0"/>
      <w:marRight w:val="0"/>
      <w:marTop w:val="0"/>
      <w:marBottom w:val="0"/>
      <w:divBdr>
        <w:top w:val="none" w:sz="0" w:space="0" w:color="auto"/>
        <w:left w:val="none" w:sz="0" w:space="0" w:color="auto"/>
        <w:bottom w:val="none" w:sz="0" w:space="0" w:color="auto"/>
        <w:right w:val="none" w:sz="0" w:space="0" w:color="auto"/>
      </w:divBdr>
    </w:div>
    <w:div w:id="1581476032">
      <w:bodyDiv w:val="1"/>
      <w:marLeft w:val="0"/>
      <w:marRight w:val="0"/>
      <w:marTop w:val="0"/>
      <w:marBottom w:val="0"/>
      <w:divBdr>
        <w:top w:val="none" w:sz="0" w:space="0" w:color="auto"/>
        <w:left w:val="none" w:sz="0" w:space="0" w:color="auto"/>
        <w:bottom w:val="none" w:sz="0" w:space="0" w:color="auto"/>
        <w:right w:val="none" w:sz="0" w:space="0" w:color="auto"/>
      </w:divBdr>
    </w:div>
    <w:div w:id="1763722314">
      <w:bodyDiv w:val="1"/>
      <w:marLeft w:val="0"/>
      <w:marRight w:val="0"/>
      <w:marTop w:val="0"/>
      <w:marBottom w:val="0"/>
      <w:divBdr>
        <w:top w:val="none" w:sz="0" w:space="0" w:color="auto"/>
        <w:left w:val="none" w:sz="0" w:space="0" w:color="auto"/>
        <w:bottom w:val="none" w:sz="0" w:space="0" w:color="auto"/>
        <w:right w:val="none" w:sz="0" w:space="0" w:color="auto"/>
      </w:divBdr>
    </w:div>
    <w:div w:id="1841308779">
      <w:bodyDiv w:val="1"/>
      <w:marLeft w:val="0"/>
      <w:marRight w:val="0"/>
      <w:marTop w:val="0"/>
      <w:marBottom w:val="0"/>
      <w:divBdr>
        <w:top w:val="none" w:sz="0" w:space="0" w:color="auto"/>
        <w:left w:val="none" w:sz="0" w:space="0" w:color="auto"/>
        <w:bottom w:val="none" w:sz="0" w:space="0" w:color="auto"/>
        <w:right w:val="none" w:sz="0" w:space="0" w:color="auto"/>
      </w:divBdr>
    </w:div>
    <w:div w:id="1896232344">
      <w:bodyDiv w:val="1"/>
      <w:marLeft w:val="0"/>
      <w:marRight w:val="0"/>
      <w:marTop w:val="0"/>
      <w:marBottom w:val="0"/>
      <w:divBdr>
        <w:top w:val="none" w:sz="0" w:space="0" w:color="auto"/>
        <w:left w:val="none" w:sz="0" w:space="0" w:color="auto"/>
        <w:bottom w:val="none" w:sz="0" w:space="0" w:color="auto"/>
        <w:right w:val="none" w:sz="0" w:space="0" w:color="auto"/>
      </w:divBdr>
    </w:div>
    <w:div w:id="1938174174">
      <w:bodyDiv w:val="1"/>
      <w:marLeft w:val="0"/>
      <w:marRight w:val="0"/>
      <w:marTop w:val="0"/>
      <w:marBottom w:val="0"/>
      <w:divBdr>
        <w:top w:val="none" w:sz="0" w:space="0" w:color="auto"/>
        <w:left w:val="none" w:sz="0" w:space="0" w:color="auto"/>
        <w:bottom w:val="none" w:sz="0" w:space="0" w:color="auto"/>
        <w:right w:val="none" w:sz="0" w:space="0" w:color="auto"/>
      </w:divBdr>
    </w:div>
    <w:div w:id="2008288651">
      <w:bodyDiv w:val="1"/>
      <w:marLeft w:val="0"/>
      <w:marRight w:val="0"/>
      <w:marTop w:val="0"/>
      <w:marBottom w:val="0"/>
      <w:divBdr>
        <w:top w:val="none" w:sz="0" w:space="0" w:color="auto"/>
        <w:left w:val="none" w:sz="0" w:space="0" w:color="auto"/>
        <w:bottom w:val="none" w:sz="0" w:space="0" w:color="auto"/>
        <w:right w:val="none" w:sz="0" w:space="0" w:color="auto"/>
      </w:divBdr>
    </w:div>
    <w:div w:id="2072851306">
      <w:bodyDiv w:val="1"/>
      <w:marLeft w:val="0"/>
      <w:marRight w:val="0"/>
      <w:marTop w:val="0"/>
      <w:marBottom w:val="0"/>
      <w:divBdr>
        <w:top w:val="none" w:sz="0" w:space="0" w:color="auto"/>
        <w:left w:val="none" w:sz="0" w:space="0" w:color="auto"/>
        <w:bottom w:val="none" w:sz="0" w:space="0" w:color="auto"/>
        <w:right w:val="none" w:sz="0" w:space="0" w:color="auto"/>
      </w:divBdr>
    </w:div>
    <w:div w:id="2085372653">
      <w:bodyDiv w:val="1"/>
      <w:marLeft w:val="0"/>
      <w:marRight w:val="0"/>
      <w:marTop w:val="0"/>
      <w:marBottom w:val="0"/>
      <w:divBdr>
        <w:top w:val="none" w:sz="0" w:space="0" w:color="auto"/>
        <w:left w:val="none" w:sz="0" w:space="0" w:color="auto"/>
        <w:bottom w:val="none" w:sz="0" w:space="0" w:color="auto"/>
        <w:right w:val="none" w:sz="0" w:space="0" w:color="auto"/>
      </w:divBdr>
    </w:div>
    <w:div w:id="2092384581">
      <w:bodyDiv w:val="1"/>
      <w:marLeft w:val="0"/>
      <w:marRight w:val="0"/>
      <w:marTop w:val="0"/>
      <w:marBottom w:val="0"/>
      <w:divBdr>
        <w:top w:val="none" w:sz="0" w:space="0" w:color="auto"/>
        <w:left w:val="none" w:sz="0" w:space="0" w:color="auto"/>
        <w:bottom w:val="none" w:sz="0" w:space="0" w:color="auto"/>
        <w:right w:val="none" w:sz="0" w:space="0" w:color="auto"/>
      </w:divBdr>
    </w:div>
    <w:div w:id="2117872206">
      <w:bodyDiv w:val="1"/>
      <w:marLeft w:val="0"/>
      <w:marRight w:val="0"/>
      <w:marTop w:val="0"/>
      <w:marBottom w:val="0"/>
      <w:divBdr>
        <w:top w:val="none" w:sz="0" w:space="0" w:color="auto"/>
        <w:left w:val="none" w:sz="0" w:space="0" w:color="auto"/>
        <w:bottom w:val="none" w:sz="0" w:space="0" w:color="auto"/>
        <w:right w:val="none" w:sz="0" w:space="0" w:color="auto"/>
      </w:divBdr>
    </w:div>
    <w:div w:id="21316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8DDCBC-2796-4D12-B24E-C454D3874EB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E"/>
        </a:p>
      </dgm:t>
    </dgm:pt>
    <dgm:pt modelId="{B6FD7DFB-381C-4691-8FE7-D28BACE9BF88}">
      <dgm:prSet phldrT="[Text]"/>
      <dgm:spPr/>
      <dgm:t>
        <a:bodyPr/>
        <a:lstStyle/>
        <a:p>
          <a:r>
            <a:rPr lang="en-IE">
              <a:latin typeface="Comic Sans MS" panose="030F0702030302020204" pitchFamily="66" charset="0"/>
            </a:rPr>
            <a:t>Impact</a:t>
          </a:r>
        </a:p>
      </dgm:t>
    </dgm:pt>
    <dgm:pt modelId="{D19A9FDA-86D3-4DA7-89D6-4BEE44BCCF44}" type="parTrans" cxnId="{E6D3380D-FBC3-4370-8D25-006D5FB7F3F2}">
      <dgm:prSet/>
      <dgm:spPr/>
      <dgm:t>
        <a:bodyPr/>
        <a:lstStyle/>
        <a:p>
          <a:endParaRPr lang="en-IE"/>
        </a:p>
      </dgm:t>
    </dgm:pt>
    <dgm:pt modelId="{9A7A581B-AF00-43A0-920F-0F697B080EA5}" type="sibTrans" cxnId="{E6D3380D-FBC3-4370-8D25-006D5FB7F3F2}">
      <dgm:prSet/>
      <dgm:spPr/>
      <dgm:t>
        <a:bodyPr/>
        <a:lstStyle/>
        <a:p>
          <a:endParaRPr lang="en-IE"/>
        </a:p>
      </dgm:t>
    </dgm:pt>
    <dgm:pt modelId="{A1C193B2-EB4C-41C0-96E8-BA5EE0150ADB}">
      <dgm:prSet phldrT="[Text]"/>
      <dgm:spPr>
        <a:solidFill>
          <a:schemeClr val="accent6">
            <a:lumMod val="40000"/>
            <a:lumOff val="60000"/>
          </a:schemeClr>
        </a:solidFill>
      </dgm:spPr>
      <dgm:t>
        <a:bodyPr/>
        <a:lstStyle/>
        <a:p>
          <a:r>
            <a:rPr lang="en-IE">
              <a:solidFill>
                <a:sysClr val="windowText" lastClr="000000"/>
              </a:solidFill>
              <a:latin typeface="Comic Sans MS" panose="030F0702030302020204" pitchFamily="66" charset="0"/>
            </a:rPr>
            <a:t>CSR is enhansed</a:t>
          </a:r>
        </a:p>
      </dgm:t>
    </dgm:pt>
    <dgm:pt modelId="{9F7C5DBD-8A76-445B-AF11-8464F117AF62}" type="parTrans" cxnId="{CBD3BB6C-137B-4FA1-A9CA-B0CC3742B6F4}">
      <dgm:prSet/>
      <dgm:spPr/>
      <dgm:t>
        <a:bodyPr/>
        <a:lstStyle/>
        <a:p>
          <a:endParaRPr lang="en-IE">
            <a:latin typeface="Comic Sans MS" panose="030F0702030302020204" pitchFamily="66" charset="0"/>
          </a:endParaRPr>
        </a:p>
      </dgm:t>
    </dgm:pt>
    <dgm:pt modelId="{967772E6-4E16-43D4-916E-51953A129FEE}" type="sibTrans" cxnId="{CBD3BB6C-137B-4FA1-A9CA-B0CC3742B6F4}">
      <dgm:prSet/>
      <dgm:spPr/>
      <dgm:t>
        <a:bodyPr/>
        <a:lstStyle/>
        <a:p>
          <a:endParaRPr lang="en-IE"/>
        </a:p>
      </dgm:t>
    </dgm:pt>
    <dgm:pt modelId="{6F56A3C9-785D-44E4-B3EE-7CEDBD34B779}">
      <dgm:prSet phldrT="[Text]"/>
      <dgm:spPr>
        <a:solidFill>
          <a:schemeClr val="accent5">
            <a:lumMod val="40000"/>
            <a:lumOff val="60000"/>
          </a:schemeClr>
        </a:solidFill>
      </dgm:spPr>
      <dgm:t>
        <a:bodyPr/>
        <a:lstStyle/>
        <a:p>
          <a:r>
            <a:rPr lang="en-IE">
              <a:solidFill>
                <a:sysClr val="windowText" lastClr="000000"/>
              </a:solidFill>
              <a:latin typeface="Comic Sans MS" panose="030F0702030302020204" pitchFamily="66" charset="0"/>
            </a:rPr>
            <a:t>More focus on green </a:t>
          </a:r>
        </a:p>
      </dgm:t>
    </dgm:pt>
    <dgm:pt modelId="{705FE421-5A0C-4705-8B1B-021F03218778}" type="parTrans" cxnId="{2F399D56-A639-4542-BC33-6FEBE75BC3CD}">
      <dgm:prSet/>
      <dgm:spPr/>
      <dgm:t>
        <a:bodyPr/>
        <a:lstStyle/>
        <a:p>
          <a:endParaRPr lang="en-IE">
            <a:latin typeface="Comic Sans MS" panose="030F0702030302020204" pitchFamily="66" charset="0"/>
          </a:endParaRPr>
        </a:p>
      </dgm:t>
    </dgm:pt>
    <dgm:pt modelId="{3B9F0F8C-9DF7-4A0A-9CB7-7740B46FF589}" type="sibTrans" cxnId="{2F399D56-A639-4542-BC33-6FEBE75BC3CD}">
      <dgm:prSet/>
      <dgm:spPr/>
      <dgm:t>
        <a:bodyPr/>
        <a:lstStyle/>
        <a:p>
          <a:endParaRPr lang="en-IE"/>
        </a:p>
      </dgm:t>
    </dgm:pt>
    <dgm:pt modelId="{EC1927CD-B623-479B-951F-4ADE6BFFA949}">
      <dgm:prSet phldrT="[Text]"/>
      <dgm:spPr>
        <a:solidFill>
          <a:schemeClr val="accent4">
            <a:lumMod val="40000"/>
            <a:lumOff val="60000"/>
          </a:schemeClr>
        </a:solidFill>
      </dgm:spPr>
      <dgm:t>
        <a:bodyPr/>
        <a:lstStyle/>
        <a:p>
          <a:r>
            <a:rPr lang="en-IE">
              <a:solidFill>
                <a:sysClr val="windowText" lastClr="000000"/>
              </a:solidFill>
              <a:latin typeface="Comic Sans MS" panose="030F0702030302020204" pitchFamily="66" charset="0"/>
            </a:rPr>
            <a:t>Think about you rcarbonm footprint</a:t>
          </a:r>
        </a:p>
      </dgm:t>
    </dgm:pt>
    <dgm:pt modelId="{2362E6D8-42B6-4EAE-BAF9-5B259A7D3289}" type="parTrans" cxnId="{D0F01C51-95EB-480E-88F0-CCA2048D74DE}">
      <dgm:prSet/>
      <dgm:spPr/>
      <dgm:t>
        <a:bodyPr/>
        <a:lstStyle/>
        <a:p>
          <a:endParaRPr lang="en-IE">
            <a:latin typeface="Comic Sans MS" panose="030F0702030302020204" pitchFamily="66" charset="0"/>
          </a:endParaRPr>
        </a:p>
      </dgm:t>
    </dgm:pt>
    <dgm:pt modelId="{63AEA86B-7A4B-4241-90F8-73CD381D18B0}" type="sibTrans" cxnId="{D0F01C51-95EB-480E-88F0-CCA2048D74DE}">
      <dgm:prSet/>
      <dgm:spPr/>
      <dgm:t>
        <a:bodyPr/>
        <a:lstStyle/>
        <a:p>
          <a:endParaRPr lang="en-IE"/>
        </a:p>
      </dgm:t>
    </dgm:pt>
    <dgm:pt modelId="{02E70230-6DF4-4B75-A867-4A18A3C1E120}">
      <dgm:prSet phldrT="[Text]"/>
      <dgm:spPr>
        <a:solidFill>
          <a:schemeClr val="accent1">
            <a:lumMod val="40000"/>
            <a:lumOff val="60000"/>
          </a:schemeClr>
        </a:solidFill>
      </dgm:spPr>
      <dgm:t>
        <a:bodyPr/>
        <a:lstStyle/>
        <a:p>
          <a:r>
            <a:rPr lang="en-IE">
              <a:solidFill>
                <a:sysClr val="windowText" lastClr="000000"/>
              </a:solidFill>
              <a:latin typeface="Comic Sans MS" panose="030F0702030302020204" pitchFamily="66" charset="0"/>
            </a:rPr>
            <a:t>Millenium Development Goals</a:t>
          </a:r>
        </a:p>
      </dgm:t>
    </dgm:pt>
    <dgm:pt modelId="{FADA8714-9AFB-4DDB-B4C8-3792A7009AEB}" type="parTrans" cxnId="{8C9D5817-A807-4FE8-9441-A47D678F9877}">
      <dgm:prSet/>
      <dgm:spPr/>
      <dgm:t>
        <a:bodyPr/>
        <a:lstStyle/>
        <a:p>
          <a:endParaRPr lang="en-IE">
            <a:latin typeface="Comic Sans MS" panose="030F0702030302020204" pitchFamily="66" charset="0"/>
          </a:endParaRPr>
        </a:p>
      </dgm:t>
    </dgm:pt>
    <dgm:pt modelId="{E5BAC87E-C27D-49F5-AC11-7F9FB3846417}" type="sibTrans" cxnId="{8C9D5817-A807-4FE8-9441-A47D678F9877}">
      <dgm:prSet/>
      <dgm:spPr/>
      <dgm:t>
        <a:bodyPr/>
        <a:lstStyle/>
        <a:p>
          <a:endParaRPr lang="en-IE"/>
        </a:p>
      </dgm:t>
    </dgm:pt>
    <dgm:pt modelId="{4BE82018-0662-4500-897E-976A441E4A7D}">
      <dgm:prSet/>
      <dgm:spPr>
        <a:solidFill>
          <a:schemeClr val="accent3">
            <a:lumMod val="40000"/>
            <a:lumOff val="60000"/>
          </a:schemeClr>
        </a:solidFill>
      </dgm:spPr>
      <dgm:t>
        <a:bodyPr/>
        <a:lstStyle/>
        <a:p>
          <a:r>
            <a:rPr lang="en-IE">
              <a:solidFill>
                <a:sysClr val="windowText" lastClr="000000"/>
              </a:solidFill>
              <a:latin typeface="Comic Sans MS" panose="030F0702030302020204" pitchFamily="66" charset="0"/>
            </a:rPr>
            <a:t>Fair Labout (Fair Trade)</a:t>
          </a:r>
        </a:p>
      </dgm:t>
    </dgm:pt>
    <dgm:pt modelId="{0F8717A4-A765-4095-99F9-62A029671DA0}" type="parTrans" cxnId="{18990DA0-EB0F-4BC6-95BF-0EC0DCFD6D4B}">
      <dgm:prSet/>
      <dgm:spPr/>
      <dgm:t>
        <a:bodyPr/>
        <a:lstStyle/>
        <a:p>
          <a:endParaRPr lang="en-IE">
            <a:latin typeface="Comic Sans MS" panose="030F0702030302020204" pitchFamily="66" charset="0"/>
          </a:endParaRPr>
        </a:p>
      </dgm:t>
    </dgm:pt>
    <dgm:pt modelId="{9E70B31D-9B33-4757-AEAB-7AC65D3486A4}" type="sibTrans" cxnId="{18990DA0-EB0F-4BC6-95BF-0EC0DCFD6D4B}">
      <dgm:prSet/>
      <dgm:spPr/>
      <dgm:t>
        <a:bodyPr/>
        <a:lstStyle/>
        <a:p>
          <a:endParaRPr lang="en-IE"/>
        </a:p>
      </dgm:t>
    </dgm:pt>
    <dgm:pt modelId="{3BA57444-B985-4536-82BF-77AE7ABD7D98}">
      <dgm:prSet/>
      <dgm:spPr>
        <a:solidFill>
          <a:schemeClr val="accent2">
            <a:lumMod val="40000"/>
            <a:lumOff val="60000"/>
          </a:schemeClr>
        </a:solidFill>
      </dgm:spPr>
      <dgm:t>
        <a:bodyPr/>
        <a:lstStyle/>
        <a:p>
          <a:r>
            <a:rPr lang="en-IE">
              <a:solidFill>
                <a:sysClr val="windowText" lastClr="000000"/>
              </a:solidFill>
              <a:latin typeface="Comic Sans MS" panose="030F0702030302020204" pitchFamily="66" charset="0"/>
            </a:rPr>
            <a:t>Reduce, reuse and recycle</a:t>
          </a:r>
        </a:p>
      </dgm:t>
    </dgm:pt>
    <dgm:pt modelId="{4782ADE3-0708-4994-B727-063425800346}" type="parTrans" cxnId="{2E76FB2B-6C8F-4472-B3AB-5D54843B5B23}">
      <dgm:prSet/>
      <dgm:spPr/>
      <dgm:t>
        <a:bodyPr/>
        <a:lstStyle/>
        <a:p>
          <a:endParaRPr lang="en-IE">
            <a:latin typeface="Comic Sans MS" panose="030F0702030302020204" pitchFamily="66" charset="0"/>
          </a:endParaRPr>
        </a:p>
      </dgm:t>
    </dgm:pt>
    <dgm:pt modelId="{F349692F-44BF-4AB7-8DCA-A5AE04BA7294}" type="sibTrans" cxnId="{2E76FB2B-6C8F-4472-B3AB-5D54843B5B23}">
      <dgm:prSet/>
      <dgm:spPr/>
      <dgm:t>
        <a:bodyPr/>
        <a:lstStyle/>
        <a:p>
          <a:endParaRPr lang="en-IE"/>
        </a:p>
      </dgm:t>
    </dgm:pt>
    <dgm:pt modelId="{C84E02C0-AD22-4FFA-8771-95A7DB15F244}" type="pres">
      <dgm:prSet presAssocID="{AD8DDCBC-2796-4D12-B24E-C454D3874EB9}" presName="cycle" presStyleCnt="0">
        <dgm:presLayoutVars>
          <dgm:chMax val="1"/>
          <dgm:dir/>
          <dgm:animLvl val="ctr"/>
          <dgm:resizeHandles val="exact"/>
        </dgm:presLayoutVars>
      </dgm:prSet>
      <dgm:spPr/>
    </dgm:pt>
    <dgm:pt modelId="{B2410181-FFB7-4F65-8F8B-A35497D02F64}" type="pres">
      <dgm:prSet presAssocID="{B6FD7DFB-381C-4691-8FE7-D28BACE9BF88}" presName="centerShape" presStyleLbl="node0" presStyleIdx="0" presStyleCnt="1"/>
      <dgm:spPr/>
    </dgm:pt>
    <dgm:pt modelId="{15350475-7A81-43BB-8FF5-39CD1BCEEB84}" type="pres">
      <dgm:prSet presAssocID="{9F7C5DBD-8A76-445B-AF11-8464F117AF62}" presName="Name9" presStyleLbl="parChTrans1D2" presStyleIdx="0" presStyleCnt="6"/>
      <dgm:spPr/>
    </dgm:pt>
    <dgm:pt modelId="{8CF0C58A-5298-4C7D-B2FD-79BC8D3385F9}" type="pres">
      <dgm:prSet presAssocID="{9F7C5DBD-8A76-445B-AF11-8464F117AF62}" presName="connTx" presStyleLbl="parChTrans1D2" presStyleIdx="0" presStyleCnt="6"/>
      <dgm:spPr/>
    </dgm:pt>
    <dgm:pt modelId="{970581BE-CB22-4F1E-93C0-D364A62171A4}" type="pres">
      <dgm:prSet presAssocID="{A1C193B2-EB4C-41C0-96E8-BA5EE0150ADB}" presName="node" presStyleLbl="node1" presStyleIdx="0" presStyleCnt="6">
        <dgm:presLayoutVars>
          <dgm:bulletEnabled val="1"/>
        </dgm:presLayoutVars>
      </dgm:prSet>
      <dgm:spPr/>
    </dgm:pt>
    <dgm:pt modelId="{AD722AF5-D2C6-4D51-9C8A-0F5A71AA2CD5}" type="pres">
      <dgm:prSet presAssocID="{705FE421-5A0C-4705-8B1B-021F03218778}" presName="Name9" presStyleLbl="parChTrans1D2" presStyleIdx="1" presStyleCnt="6"/>
      <dgm:spPr/>
    </dgm:pt>
    <dgm:pt modelId="{0E7C8C2D-F5CD-4EE4-8A93-785D4C1D47B9}" type="pres">
      <dgm:prSet presAssocID="{705FE421-5A0C-4705-8B1B-021F03218778}" presName="connTx" presStyleLbl="parChTrans1D2" presStyleIdx="1" presStyleCnt="6"/>
      <dgm:spPr/>
    </dgm:pt>
    <dgm:pt modelId="{49184FE2-FF55-492E-8482-21663A690E88}" type="pres">
      <dgm:prSet presAssocID="{6F56A3C9-785D-44E4-B3EE-7CEDBD34B779}" presName="node" presStyleLbl="node1" presStyleIdx="1" presStyleCnt="6">
        <dgm:presLayoutVars>
          <dgm:bulletEnabled val="1"/>
        </dgm:presLayoutVars>
      </dgm:prSet>
      <dgm:spPr/>
    </dgm:pt>
    <dgm:pt modelId="{EC0DDF78-7200-4168-BFB7-35DFD1A86810}" type="pres">
      <dgm:prSet presAssocID="{2362E6D8-42B6-4EAE-BAF9-5B259A7D3289}" presName="Name9" presStyleLbl="parChTrans1D2" presStyleIdx="2" presStyleCnt="6"/>
      <dgm:spPr/>
    </dgm:pt>
    <dgm:pt modelId="{1F0920B7-BD59-4098-9DCA-C584B07CF653}" type="pres">
      <dgm:prSet presAssocID="{2362E6D8-42B6-4EAE-BAF9-5B259A7D3289}" presName="connTx" presStyleLbl="parChTrans1D2" presStyleIdx="2" presStyleCnt="6"/>
      <dgm:spPr/>
    </dgm:pt>
    <dgm:pt modelId="{AB7F5DE7-158F-46AD-AA12-AB6345015635}" type="pres">
      <dgm:prSet presAssocID="{EC1927CD-B623-479B-951F-4ADE6BFFA949}" presName="node" presStyleLbl="node1" presStyleIdx="2" presStyleCnt="6">
        <dgm:presLayoutVars>
          <dgm:bulletEnabled val="1"/>
        </dgm:presLayoutVars>
      </dgm:prSet>
      <dgm:spPr/>
    </dgm:pt>
    <dgm:pt modelId="{8E9E62FD-32AB-4EE4-8176-D4EB71665AA6}" type="pres">
      <dgm:prSet presAssocID="{0F8717A4-A765-4095-99F9-62A029671DA0}" presName="Name9" presStyleLbl="parChTrans1D2" presStyleIdx="3" presStyleCnt="6"/>
      <dgm:spPr/>
    </dgm:pt>
    <dgm:pt modelId="{A7807A46-F1D9-4153-B118-6F0B55B7D2C9}" type="pres">
      <dgm:prSet presAssocID="{0F8717A4-A765-4095-99F9-62A029671DA0}" presName="connTx" presStyleLbl="parChTrans1D2" presStyleIdx="3" presStyleCnt="6"/>
      <dgm:spPr/>
    </dgm:pt>
    <dgm:pt modelId="{FD66A461-FBCF-4D63-964C-673D6CEABAD1}" type="pres">
      <dgm:prSet presAssocID="{4BE82018-0662-4500-897E-976A441E4A7D}" presName="node" presStyleLbl="node1" presStyleIdx="3" presStyleCnt="6">
        <dgm:presLayoutVars>
          <dgm:bulletEnabled val="1"/>
        </dgm:presLayoutVars>
      </dgm:prSet>
      <dgm:spPr/>
    </dgm:pt>
    <dgm:pt modelId="{9E4085C6-0E3A-433A-BCF4-81B491E46723}" type="pres">
      <dgm:prSet presAssocID="{4782ADE3-0708-4994-B727-063425800346}" presName="Name9" presStyleLbl="parChTrans1D2" presStyleIdx="4" presStyleCnt="6"/>
      <dgm:spPr/>
    </dgm:pt>
    <dgm:pt modelId="{323B5FAF-B9CB-494E-9814-1B20AF48243B}" type="pres">
      <dgm:prSet presAssocID="{4782ADE3-0708-4994-B727-063425800346}" presName="connTx" presStyleLbl="parChTrans1D2" presStyleIdx="4" presStyleCnt="6"/>
      <dgm:spPr/>
    </dgm:pt>
    <dgm:pt modelId="{F24962A2-8E64-4722-A396-B0F533CD242C}" type="pres">
      <dgm:prSet presAssocID="{3BA57444-B985-4536-82BF-77AE7ABD7D98}" presName="node" presStyleLbl="node1" presStyleIdx="4" presStyleCnt="6">
        <dgm:presLayoutVars>
          <dgm:bulletEnabled val="1"/>
        </dgm:presLayoutVars>
      </dgm:prSet>
      <dgm:spPr/>
    </dgm:pt>
    <dgm:pt modelId="{C7898ED3-B5EB-47D1-84F7-E5EE4D0CEEC4}" type="pres">
      <dgm:prSet presAssocID="{FADA8714-9AFB-4DDB-B4C8-3792A7009AEB}" presName="Name9" presStyleLbl="parChTrans1D2" presStyleIdx="5" presStyleCnt="6"/>
      <dgm:spPr/>
    </dgm:pt>
    <dgm:pt modelId="{318176D1-4786-4567-9342-D0FD97FFFBFF}" type="pres">
      <dgm:prSet presAssocID="{FADA8714-9AFB-4DDB-B4C8-3792A7009AEB}" presName="connTx" presStyleLbl="parChTrans1D2" presStyleIdx="5" presStyleCnt="6"/>
      <dgm:spPr/>
    </dgm:pt>
    <dgm:pt modelId="{814A81E8-7B50-4793-9F64-67BA0BCEA239}" type="pres">
      <dgm:prSet presAssocID="{02E70230-6DF4-4B75-A867-4A18A3C1E120}" presName="node" presStyleLbl="node1" presStyleIdx="5" presStyleCnt="6">
        <dgm:presLayoutVars>
          <dgm:bulletEnabled val="1"/>
        </dgm:presLayoutVars>
      </dgm:prSet>
      <dgm:spPr/>
    </dgm:pt>
  </dgm:ptLst>
  <dgm:cxnLst>
    <dgm:cxn modelId="{E6D3380D-FBC3-4370-8D25-006D5FB7F3F2}" srcId="{AD8DDCBC-2796-4D12-B24E-C454D3874EB9}" destId="{B6FD7DFB-381C-4691-8FE7-D28BACE9BF88}" srcOrd="0" destOrd="0" parTransId="{D19A9FDA-86D3-4DA7-89D6-4BEE44BCCF44}" sibTransId="{9A7A581B-AF00-43A0-920F-0F697B080EA5}"/>
    <dgm:cxn modelId="{8C9D5817-A807-4FE8-9441-A47D678F9877}" srcId="{B6FD7DFB-381C-4691-8FE7-D28BACE9BF88}" destId="{02E70230-6DF4-4B75-A867-4A18A3C1E120}" srcOrd="5" destOrd="0" parTransId="{FADA8714-9AFB-4DDB-B4C8-3792A7009AEB}" sibTransId="{E5BAC87E-C27D-49F5-AC11-7F9FB3846417}"/>
    <dgm:cxn modelId="{9497E718-E1E5-4C05-8A36-206D515961C7}" type="presOf" srcId="{FADA8714-9AFB-4DDB-B4C8-3792A7009AEB}" destId="{318176D1-4786-4567-9342-D0FD97FFFBFF}" srcOrd="1" destOrd="0" presId="urn:microsoft.com/office/officeart/2005/8/layout/radial1"/>
    <dgm:cxn modelId="{21153929-08E6-45BE-BA49-44E188D239C1}" type="presOf" srcId="{0F8717A4-A765-4095-99F9-62A029671DA0}" destId="{8E9E62FD-32AB-4EE4-8176-D4EB71665AA6}" srcOrd="0" destOrd="0" presId="urn:microsoft.com/office/officeart/2005/8/layout/radial1"/>
    <dgm:cxn modelId="{786CF62A-478B-4356-8F60-BC574428B6C1}" type="presOf" srcId="{4782ADE3-0708-4994-B727-063425800346}" destId="{9E4085C6-0E3A-433A-BCF4-81B491E46723}" srcOrd="0" destOrd="0" presId="urn:microsoft.com/office/officeart/2005/8/layout/radial1"/>
    <dgm:cxn modelId="{2E76FB2B-6C8F-4472-B3AB-5D54843B5B23}" srcId="{B6FD7DFB-381C-4691-8FE7-D28BACE9BF88}" destId="{3BA57444-B985-4536-82BF-77AE7ABD7D98}" srcOrd="4" destOrd="0" parTransId="{4782ADE3-0708-4994-B727-063425800346}" sibTransId="{F349692F-44BF-4AB7-8DCA-A5AE04BA7294}"/>
    <dgm:cxn modelId="{7DCD325C-8012-417D-B63E-9C7F0C42005A}" type="presOf" srcId="{2362E6D8-42B6-4EAE-BAF9-5B259A7D3289}" destId="{1F0920B7-BD59-4098-9DCA-C584B07CF653}" srcOrd="1" destOrd="0" presId="urn:microsoft.com/office/officeart/2005/8/layout/radial1"/>
    <dgm:cxn modelId="{43CAB565-28EB-42FC-9C0D-E0F262B0A78B}" type="presOf" srcId="{A1C193B2-EB4C-41C0-96E8-BA5EE0150ADB}" destId="{970581BE-CB22-4F1E-93C0-D364A62171A4}" srcOrd="0" destOrd="0" presId="urn:microsoft.com/office/officeart/2005/8/layout/radial1"/>
    <dgm:cxn modelId="{CBD3BB6C-137B-4FA1-A9CA-B0CC3742B6F4}" srcId="{B6FD7DFB-381C-4691-8FE7-D28BACE9BF88}" destId="{A1C193B2-EB4C-41C0-96E8-BA5EE0150ADB}" srcOrd="0" destOrd="0" parTransId="{9F7C5DBD-8A76-445B-AF11-8464F117AF62}" sibTransId="{967772E6-4E16-43D4-916E-51953A129FEE}"/>
    <dgm:cxn modelId="{88F3746F-B023-4293-B9DC-3420F1292335}" type="presOf" srcId="{9F7C5DBD-8A76-445B-AF11-8464F117AF62}" destId="{15350475-7A81-43BB-8FF5-39CD1BCEEB84}" srcOrd="0" destOrd="0" presId="urn:microsoft.com/office/officeart/2005/8/layout/radial1"/>
    <dgm:cxn modelId="{D0F01C51-95EB-480E-88F0-CCA2048D74DE}" srcId="{B6FD7DFB-381C-4691-8FE7-D28BACE9BF88}" destId="{EC1927CD-B623-479B-951F-4ADE6BFFA949}" srcOrd="2" destOrd="0" parTransId="{2362E6D8-42B6-4EAE-BAF9-5B259A7D3289}" sibTransId="{63AEA86B-7A4B-4241-90F8-73CD381D18B0}"/>
    <dgm:cxn modelId="{2F399D56-A639-4542-BC33-6FEBE75BC3CD}" srcId="{B6FD7DFB-381C-4691-8FE7-D28BACE9BF88}" destId="{6F56A3C9-785D-44E4-B3EE-7CEDBD34B779}" srcOrd="1" destOrd="0" parTransId="{705FE421-5A0C-4705-8B1B-021F03218778}" sibTransId="{3B9F0F8C-9DF7-4A0A-9CB7-7740B46FF589}"/>
    <dgm:cxn modelId="{5F4EC078-35C2-4963-A56D-587939AD400B}" type="presOf" srcId="{3BA57444-B985-4536-82BF-77AE7ABD7D98}" destId="{F24962A2-8E64-4722-A396-B0F533CD242C}" srcOrd="0" destOrd="0" presId="urn:microsoft.com/office/officeart/2005/8/layout/radial1"/>
    <dgm:cxn modelId="{BF1C1180-8C7F-4A3B-A971-41D5531CE0D6}" type="presOf" srcId="{FADA8714-9AFB-4DDB-B4C8-3792A7009AEB}" destId="{C7898ED3-B5EB-47D1-84F7-E5EE4D0CEEC4}" srcOrd="0" destOrd="0" presId="urn:microsoft.com/office/officeart/2005/8/layout/radial1"/>
    <dgm:cxn modelId="{B7FE8C83-457F-4EAD-9175-F1C2328EB430}" type="presOf" srcId="{9F7C5DBD-8A76-445B-AF11-8464F117AF62}" destId="{8CF0C58A-5298-4C7D-B2FD-79BC8D3385F9}" srcOrd="1" destOrd="0" presId="urn:microsoft.com/office/officeart/2005/8/layout/radial1"/>
    <dgm:cxn modelId="{85D28491-1B5E-4655-ABED-C6BE105B155F}" type="presOf" srcId="{2362E6D8-42B6-4EAE-BAF9-5B259A7D3289}" destId="{EC0DDF78-7200-4168-BFB7-35DFD1A86810}" srcOrd="0" destOrd="0" presId="urn:microsoft.com/office/officeart/2005/8/layout/radial1"/>
    <dgm:cxn modelId="{60F5D39E-8352-4978-B906-8A059FB0CB6F}" type="presOf" srcId="{6F56A3C9-785D-44E4-B3EE-7CEDBD34B779}" destId="{49184FE2-FF55-492E-8482-21663A690E88}" srcOrd="0" destOrd="0" presId="urn:microsoft.com/office/officeart/2005/8/layout/radial1"/>
    <dgm:cxn modelId="{18990DA0-EB0F-4BC6-95BF-0EC0DCFD6D4B}" srcId="{B6FD7DFB-381C-4691-8FE7-D28BACE9BF88}" destId="{4BE82018-0662-4500-897E-976A441E4A7D}" srcOrd="3" destOrd="0" parTransId="{0F8717A4-A765-4095-99F9-62A029671DA0}" sibTransId="{9E70B31D-9B33-4757-AEAB-7AC65D3486A4}"/>
    <dgm:cxn modelId="{79BE0EA8-FE65-4185-BDD1-F9B00A957B74}" type="presOf" srcId="{705FE421-5A0C-4705-8B1B-021F03218778}" destId="{0E7C8C2D-F5CD-4EE4-8A93-785D4C1D47B9}" srcOrd="1" destOrd="0" presId="urn:microsoft.com/office/officeart/2005/8/layout/radial1"/>
    <dgm:cxn modelId="{6B0319B1-DDE4-4397-ABD1-B09CC9DC9F2E}" type="presOf" srcId="{B6FD7DFB-381C-4691-8FE7-D28BACE9BF88}" destId="{B2410181-FFB7-4F65-8F8B-A35497D02F64}" srcOrd="0" destOrd="0" presId="urn:microsoft.com/office/officeart/2005/8/layout/radial1"/>
    <dgm:cxn modelId="{D63B81BC-44A6-4DAA-A09A-681112CA78CF}" type="presOf" srcId="{02E70230-6DF4-4B75-A867-4A18A3C1E120}" destId="{814A81E8-7B50-4793-9F64-67BA0BCEA239}" srcOrd="0" destOrd="0" presId="urn:microsoft.com/office/officeart/2005/8/layout/radial1"/>
    <dgm:cxn modelId="{2DCCBCBD-C299-4197-AE73-37AF1833C8CD}" type="presOf" srcId="{705FE421-5A0C-4705-8B1B-021F03218778}" destId="{AD722AF5-D2C6-4D51-9C8A-0F5A71AA2CD5}" srcOrd="0" destOrd="0" presId="urn:microsoft.com/office/officeart/2005/8/layout/radial1"/>
    <dgm:cxn modelId="{3538F8BD-F3A5-42EE-BBC6-5E308F007919}" type="presOf" srcId="{0F8717A4-A765-4095-99F9-62A029671DA0}" destId="{A7807A46-F1D9-4153-B118-6F0B55B7D2C9}" srcOrd="1" destOrd="0" presId="urn:microsoft.com/office/officeart/2005/8/layout/radial1"/>
    <dgm:cxn modelId="{7EFF5EC0-1648-4ADE-9245-D5896B021A7B}" type="presOf" srcId="{4782ADE3-0708-4994-B727-063425800346}" destId="{323B5FAF-B9CB-494E-9814-1B20AF48243B}" srcOrd="1" destOrd="0" presId="urn:microsoft.com/office/officeart/2005/8/layout/radial1"/>
    <dgm:cxn modelId="{72F569D3-80DE-46EB-BEEA-61ABDBC2F3F7}" type="presOf" srcId="{AD8DDCBC-2796-4D12-B24E-C454D3874EB9}" destId="{C84E02C0-AD22-4FFA-8771-95A7DB15F244}" srcOrd="0" destOrd="0" presId="urn:microsoft.com/office/officeart/2005/8/layout/radial1"/>
    <dgm:cxn modelId="{61EC8CF9-EBAB-427C-B7ED-7F9F3D1B198D}" type="presOf" srcId="{EC1927CD-B623-479B-951F-4ADE6BFFA949}" destId="{AB7F5DE7-158F-46AD-AA12-AB6345015635}" srcOrd="0" destOrd="0" presId="urn:microsoft.com/office/officeart/2005/8/layout/radial1"/>
    <dgm:cxn modelId="{38A5BAFC-474C-4417-81AE-35D931D960BC}" type="presOf" srcId="{4BE82018-0662-4500-897E-976A441E4A7D}" destId="{FD66A461-FBCF-4D63-964C-673D6CEABAD1}" srcOrd="0" destOrd="0" presId="urn:microsoft.com/office/officeart/2005/8/layout/radial1"/>
    <dgm:cxn modelId="{E96B1DE0-65DF-4B98-AE91-59A3EEAC7B8F}" type="presParOf" srcId="{C84E02C0-AD22-4FFA-8771-95A7DB15F244}" destId="{B2410181-FFB7-4F65-8F8B-A35497D02F64}" srcOrd="0" destOrd="0" presId="urn:microsoft.com/office/officeart/2005/8/layout/radial1"/>
    <dgm:cxn modelId="{C6994FF3-F6E3-4A02-816F-E9C0EC48ED6E}" type="presParOf" srcId="{C84E02C0-AD22-4FFA-8771-95A7DB15F244}" destId="{15350475-7A81-43BB-8FF5-39CD1BCEEB84}" srcOrd="1" destOrd="0" presId="urn:microsoft.com/office/officeart/2005/8/layout/radial1"/>
    <dgm:cxn modelId="{5D29CB58-516B-499A-ABF8-66B94D6AE89A}" type="presParOf" srcId="{15350475-7A81-43BB-8FF5-39CD1BCEEB84}" destId="{8CF0C58A-5298-4C7D-B2FD-79BC8D3385F9}" srcOrd="0" destOrd="0" presId="urn:microsoft.com/office/officeart/2005/8/layout/radial1"/>
    <dgm:cxn modelId="{5E177E04-9583-4FF7-B9CB-AB247D272EF5}" type="presParOf" srcId="{C84E02C0-AD22-4FFA-8771-95A7DB15F244}" destId="{970581BE-CB22-4F1E-93C0-D364A62171A4}" srcOrd="2" destOrd="0" presId="urn:microsoft.com/office/officeart/2005/8/layout/radial1"/>
    <dgm:cxn modelId="{58D8C103-1DB6-4D66-984C-3752EDE767FF}" type="presParOf" srcId="{C84E02C0-AD22-4FFA-8771-95A7DB15F244}" destId="{AD722AF5-D2C6-4D51-9C8A-0F5A71AA2CD5}" srcOrd="3" destOrd="0" presId="urn:microsoft.com/office/officeart/2005/8/layout/radial1"/>
    <dgm:cxn modelId="{8261D07A-BB5C-41AF-831C-C829216E1803}" type="presParOf" srcId="{AD722AF5-D2C6-4D51-9C8A-0F5A71AA2CD5}" destId="{0E7C8C2D-F5CD-4EE4-8A93-785D4C1D47B9}" srcOrd="0" destOrd="0" presId="urn:microsoft.com/office/officeart/2005/8/layout/radial1"/>
    <dgm:cxn modelId="{6812E6F3-2153-457B-8DCB-66FA109ED752}" type="presParOf" srcId="{C84E02C0-AD22-4FFA-8771-95A7DB15F244}" destId="{49184FE2-FF55-492E-8482-21663A690E88}" srcOrd="4" destOrd="0" presId="urn:microsoft.com/office/officeart/2005/8/layout/radial1"/>
    <dgm:cxn modelId="{BDFCEAC4-BA6D-4111-9525-B8D63A31FA00}" type="presParOf" srcId="{C84E02C0-AD22-4FFA-8771-95A7DB15F244}" destId="{EC0DDF78-7200-4168-BFB7-35DFD1A86810}" srcOrd="5" destOrd="0" presId="urn:microsoft.com/office/officeart/2005/8/layout/radial1"/>
    <dgm:cxn modelId="{A2F608CD-1536-42EC-B295-A08AD65D2677}" type="presParOf" srcId="{EC0DDF78-7200-4168-BFB7-35DFD1A86810}" destId="{1F0920B7-BD59-4098-9DCA-C584B07CF653}" srcOrd="0" destOrd="0" presId="urn:microsoft.com/office/officeart/2005/8/layout/radial1"/>
    <dgm:cxn modelId="{7F3788CD-EBC2-4077-B32A-361E4FB3B5EA}" type="presParOf" srcId="{C84E02C0-AD22-4FFA-8771-95A7DB15F244}" destId="{AB7F5DE7-158F-46AD-AA12-AB6345015635}" srcOrd="6" destOrd="0" presId="urn:microsoft.com/office/officeart/2005/8/layout/radial1"/>
    <dgm:cxn modelId="{480978A7-9803-4C91-BE82-7F6B2AE5085F}" type="presParOf" srcId="{C84E02C0-AD22-4FFA-8771-95A7DB15F244}" destId="{8E9E62FD-32AB-4EE4-8176-D4EB71665AA6}" srcOrd="7" destOrd="0" presId="urn:microsoft.com/office/officeart/2005/8/layout/radial1"/>
    <dgm:cxn modelId="{C5473E08-782B-48F6-A14F-1F6A0CD6595B}" type="presParOf" srcId="{8E9E62FD-32AB-4EE4-8176-D4EB71665AA6}" destId="{A7807A46-F1D9-4153-B118-6F0B55B7D2C9}" srcOrd="0" destOrd="0" presId="urn:microsoft.com/office/officeart/2005/8/layout/radial1"/>
    <dgm:cxn modelId="{2349D155-2E9D-4AD9-9CB5-DC72F043FF7B}" type="presParOf" srcId="{C84E02C0-AD22-4FFA-8771-95A7DB15F244}" destId="{FD66A461-FBCF-4D63-964C-673D6CEABAD1}" srcOrd="8" destOrd="0" presId="urn:microsoft.com/office/officeart/2005/8/layout/radial1"/>
    <dgm:cxn modelId="{77AC951C-42DF-4C41-91C9-C05E2D7D993E}" type="presParOf" srcId="{C84E02C0-AD22-4FFA-8771-95A7DB15F244}" destId="{9E4085C6-0E3A-433A-BCF4-81B491E46723}" srcOrd="9" destOrd="0" presId="urn:microsoft.com/office/officeart/2005/8/layout/radial1"/>
    <dgm:cxn modelId="{EA160A75-8F88-4F5A-A17E-4B2797B2FE41}" type="presParOf" srcId="{9E4085C6-0E3A-433A-BCF4-81B491E46723}" destId="{323B5FAF-B9CB-494E-9814-1B20AF48243B}" srcOrd="0" destOrd="0" presId="urn:microsoft.com/office/officeart/2005/8/layout/radial1"/>
    <dgm:cxn modelId="{04538A98-B9C7-47F9-A7B5-B9BD555AB653}" type="presParOf" srcId="{C84E02C0-AD22-4FFA-8771-95A7DB15F244}" destId="{F24962A2-8E64-4722-A396-B0F533CD242C}" srcOrd="10" destOrd="0" presId="urn:microsoft.com/office/officeart/2005/8/layout/radial1"/>
    <dgm:cxn modelId="{A7135A57-0F12-479A-A7CE-05F0A7600C70}" type="presParOf" srcId="{C84E02C0-AD22-4FFA-8771-95A7DB15F244}" destId="{C7898ED3-B5EB-47D1-84F7-E5EE4D0CEEC4}" srcOrd="11" destOrd="0" presId="urn:microsoft.com/office/officeart/2005/8/layout/radial1"/>
    <dgm:cxn modelId="{C4BEFBEA-6203-4F30-9804-222E4973CD20}" type="presParOf" srcId="{C7898ED3-B5EB-47D1-84F7-E5EE4D0CEEC4}" destId="{318176D1-4786-4567-9342-D0FD97FFFBFF}" srcOrd="0" destOrd="0" presId="urn:microsoft.com/office/officeart/2005/8/layout/radial1"/>
    <dgm:cxn modelId="{1351D053-1811-464B-94FC-574AEAA50CD4}" type="presParOf" srcId="{C84E02C0-AD22-4FFA-8771-95A7DB15F244}" destId="{814A81E8-7B50-4793-9F64-67BA0BCEA239}"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8DDCBC-2796-4D12-B24E-C454D3874EB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E"/>
        </a:p>
      </dgm:t>
    </dgm:pt>
    <dgm:pt modelId="{B6FD7DFB-381C-4691-8FE7-D28BACE9BF88}">
      <dgm:prSet phldrT="[Text]"/>
      <dgm:spPr/>
      <dgm:t>
        <a:bodyPr/>
        <a:lstStyle/>
        <a:p>
          <a:r>
            <a:rPr lang="en-IE">
              <a:latin typeface="Comic Sans MS" panose="030F0702030302020204" pitchFamily="66" charset="0"/>
            </a:rPr>
            <a:t>Impact</a:t>
          </a:r>
        </a:p>
      </dgm:t>
    </dgm:pt>
    <dgm:pt modelId="{D19A9FDA-86D3-4DA7-89D6-4BEE44BCCF44}" type="parTrans" cxnId="{E6D3380D-FBC3-4370-8D25-006D5FB7F3F2}">
      <dgm:prSet/>
      <dgm:spPr/>
      <dgm:t>
        <a:bodyPr/>
        <a:lstStyle/>
        <a:p>
          <a:endParaRPr lang="en-IE"/>
        </a:p>
      </dgm:t>
    </dgm:pt>
    <dgm:pt modelId="{9A7A581B-AF00-43A0-920F-0F697B080EA5}" type="sibTrans" cxnId="{E6D3380D-FBC3-4370-8D25-006D5FB7F3F2}">
      <dgm:prSet/>
      <dgm:spPr/>
      <dgm:t>
        <a:bodyPr/>
        <a:lstStyle/>
        <a:p>
          <a:endParaRPr lang="en-IE"/>
        </a:p>
      </dgm:t>
    </dgm:pt>
    <dgm:pt modelId="{A1C193B2-EB4C-41C0-96E8-BA5EE0150ADB}">
      <dgm:prSet phldrT="[Text]"/>
      <dgm:spPr>
        <a:solidFill>
          <a:schemeClr val="accent6">
            <a:lumMod val="40000"/>
            <a:lumOff val="60000"/>
          </a:schemeClr>
        </a:solidFill>
      </dgm:spPr>
      <dgm:t>
        <a:bodyPr/>
        <a:lstStyle/>
        <a:p>
          <a:r>
            <a:rPr lang="en-IE">
              <a:solidFill>
                <a:sysClr val="windowText" lastClr="000000"/>
              </a:solidFill>
              <a:latin typeface="Comic Sans MS" panose="030F0702030302020204" pitchFamily="66" charset="0"/>
            </a:rPr>
            <a:t>CSR is enhansed</a:t>
          </a:r>
        </a:p>
      </dgm:t>
    </dgm:pt>
    <dgm:pt modelId="{9F7C5DBD-8A76-445B-AF11-8464F117AF62}" type="parTrans" cxnId="{CBD3BB6C-137B-4FA1-A9CA-B0CC3742B6F4}">
      <dgm:prSet/>
      <dgm:spPr/>
      <dgm:t>
        <a:bodyPr/>
        <a:lstStyle/>
        <a:p>
          <a:endParaRPr lang="en-IE">
            <a:latin typeface="Comic Sans MS" panose="030F0702030302020204" pitchFamily="66" charset="0"/>
          </a:endParaRPr>
        </a:p>
      </dgm:t>
    </dgm:pt>
    <dgm:pt modelId="{967772E6-4E16-43D4-916E-51953A129FEE}" type="sibTrans" cxnId="{CBD3BB6C-137B-4FA1-A9CA-B0CC3742B6F4}">
      <dgm:prSet/>
      <dgm:spPr/>
      <dgm:t>
        <a:bodyPr/>
        <a:lstStyle/>
        <a:p>
          <a:endParaRPr lang="en-IE"/>
        </a:p>
      </dgm:t>
    </dgm:pt>
    <dgm:pt modelId="{6F56A3C9-785D-44E4-B3EE-7CEDBD34B779}">
      <dgm:prSet phldrT="[Text]"/>
      <dgm:spPr>
        <a:solidFill>
          <a:schemeClr val="accent5">
            <a:lumMod val="40000"/>
            <a:lumOff val="60000"/>
          </a:schemeClr>
        </a:solidFill>
      </dgm:spPr>
      <dgm:t>
        <a:bodyPr/>
        <a:lstStyle/>
        <a:p>
          <a:r>
            <a:rPr lang="en-IE">
              <a:solidFill>
                <a:sysClr val="windowText" lastClr="000000"/>
              </a:solidFill>
              <a:latin typeface="Comic Sans MS" panose="030F0702030302020204" pitchFamily="66" charset="0"/>
            </a:rPr>
            <a:t>More focus on green </a:t>
          </a:r>
        </a:p>
      </dgm:t>
    </dgm:pt>
    <dgm:pt modelId="{705FE421-5A0C-4705-8B1B-021F03218778}" type="parTrans" cxnId="{2F399D56-A639-4542-BC33-6FEBE75BC3CD}">
      <dgm:prSet/>
      <dgm:spPr/>
      <dgm:t>
        <a:bodyPr/>
        <a:lstStyle/>
        <a:p>
          <a:endParaRPr lang="en-IE">
            <a:latin typeface="Comic Sans MS" panose="030F0702030302020204" pitchFamily="66" charset="0"/>
          </a:endParaRPr>
        </a:p>
      </dgm:t>
    </dgm:pt>
    <dgm:pt modelId="{3B9F0F8C-9DF7-4A0A-9CB7-7740B46FF589}" type="sibTrans" cxnId="{2F399D56-A639-4542-BC33-6FEBE75BC3CD}">
      <dgm:prSet/>
      <dgm:spPr/>
      <dgm:t>
        <a:bodyPr/>
        <a:lstStyle/>
        <a:p>
          <a:endParaRPr lang="en-IE"/>
        </a:p>
      </dgm:t>
    </dgm:pt>
    <dgm:pt modelId="{EC1927CD-B623-479B-951F-4ADE6BFFA949}">
      <dgm:prSet phldrT="[Text]"/>
      <dgm:spPr>
        <a:solidFill>
          <a:schemeClr val="accent4">
            <a:lumMod val="40000"/>
            <a:lumOff val="60000"/>
          </a:schemeClr>
        </a:solidFill>
      </dgm:spPr>
      <dgm:t>
        <a:bodyPr/>
        <a:lstStyle/>
        <a:p>
          <a:r>
            <a:rPr lang="en-IE">
              <a:solidFill>
                <a:sysClr val="windowText" lastClr="000000"/>
              </a:solidFill>
              <a:latin typeface="Comic Sans MS" panose="030F0702030302020204" pitchFamily="66" charset="0"/>
            </a:rPr>
            <a:t>Think about you rcarbonm footprint</a:t>
          </a:r>
        </a:p>
      </dgm:t>
    </dgm:pt>
    <dgm:pt modelId="{2362E6D8-42B6-4EAE-BAF9-5B259A7D3289}" type="parTrans" cxnId="{D0F01C51-95EB-480E-88F0-CCA2048D74DE}">
      <dgm:prSet/>
      <dgm:spPr/>
      <dgm:t>
        <a:bodyPr/>
        <a:lstStyle/>
        <a:p>
          <a:endParaRPr lang="en-IE">
            <a:latin typeface="Comic Sans MS" panose="030F0702030302020204" pitchFamily="66" charset="0"/>
          </a:endParaRPr>
        </a:p>
      </dgm:t>
    </dgm:pt>
    <dgm:pt modelId="{63AEA86B-7A4B-4241-90F8-73CD381D18B0}" type="sibTrans" cxnId="{D0F01C51-95EB-480E-88F0-CCA2048D74DE}">
      <dgm:prSet/>
      <dgm:spPr/>
      <dgm:t>
        <a:bodyPr/>
        <a:lstStyle/>
        <a:p>
          <a:endParaRPr lang="en-IE"/>
        </a:p>
      </dgm:t>
    </dgm:pt>
    <dgm:pt modelId="{02E70230-6DF4-4B75-A867-4A18A3C1E120}">
      <dgm:prSet phldrT="[Text]"/>
      <dgm:spPr>
        <a:solidFill>
          <a:schemeClr val="accent1">
            <a:lumMod val="40000"/>
            <a:lumOff val="60000"/>
          </a:schemeClr>
        </a:solidFill>
      </dgm:spPr>
      <dgm:t>
        <a:bodyPr/>
        <a:lstStyle/>
        <a:p>
          <a:r>
            <a:rPr lang="en-IE">
              <a:solidFill>
                <a:sysClr val="windowText" lastClr="000000"/>
              </a:solidFill>
              <a:latin typeface="Comic Sans MS" panose="030F0702030302020204" pitchFamily="66" charset="0"/>
            </a:rPr>
            <a:t>Millenium Development Goals</a:t>
          </a:r>
        </a:p>
      </dgm:t>
    </dgm:pt>
    <dgm:pt modelId="{FADA8714-9AFB-4DDB-B4C8-3792A7009AEB}" type="parTrans" cxnId="{8C9D5817-A807-4FE8-9441-A47D678F9877}">
      <dgm:prSet/>
      <dgm:spPr/>
      <dgm:t>
        <a:bodyPr/>
        <a:lstStyle/>
        <a:p>
          <a:endParaRPr lang="en-IE">
            <a:latin typeface="Comic Sans MS" panose="030F0702030302020204" pitchFamily="66" charset="0"/>
          </a:endParaRPr>
        </a:p>
      </dgm:t>
    </dgm:pt>
    <dgm:pt modelId="{E5BAC87E-C27D-49F5-AC11-7F9FB3846417}" type="sibTrans" cxnId="{8C9D5817-A807-4FE8-9441-A47D678F9877}">
      <dgm:prSet/>
      <dgm:spPr/>
      <dgm:t>
        <a:bodyPr/>
        <a:lstStyle/>
        <a:p>
          <a:endParaRPr lang="en-IE"/>
        </a:p>
      </dgm:t>
    </dgm:pt>
    <dgm:pt modelId="{4BE82018-0662-4500-897E-976A441E4A7D}">
      <dgm:prSet/>
      <dgm:spPr>
        <a:solidFill>
          <a:schemeClr val="accent3">
            <a:lumMod val="40000"/>
            <a:lumOff val="60000"/>
          </a:schemeClr>
        </a:solidFill>
      </dgm:spPr>
      <dgm:t>
        <a:bodyPr/>
        <a:lstStyle/>
        <a:p>
          <a:r>
            <a:rPr lang="en-IE">
              <a:solidFill>
                <a:sysClr val="windowText" lastClr="000000"/>
              </a:solidFill>
              <a:latin typeface="Comic Sans MS" panose="030F0702030302020204" pitchFamily="66" charset="0"/>
            </a:rPr>
            <a:t>Fair Labout (Fair Trade)</a:t>
          </a:r>
        </a:p>
      </dgm:t>
    </dgm:pt>
    <dgm:pt modelId="{0F8717A4-A765-4095-99F9-62A029671DA0}" type="parTrans" cxnId="{18990DA0-EB0F-4BC6-95BF-0EC0DCFD6D4B}">
      <dgm:prSet/>
      <dgm:spPr/>
      <dgm:t>
        <a:bodyPr/>
        <a:lstStyle/>
        <a:p>
          <a:endParaRPr lang="en-IE">
            <a:latin typeface="Comic Sans MS" panose="030F0702030302020204" pitchFamily="66" charset="0"/>
          </a:endParaRPr>
        </a:p>
      </dgm:t>
    </dgm:pt>
    <dgm:pt modelId="{9E70B31D-9B33-4757-AEAB-7AC65D3486A4}" type="sibTrans" cxnId="{18990DA0-EB0F-4BC6-95BF-0EC0DCFD6D4B}">
      <dgm:prSet/>
      <dgm:spPr/>
      <dgm:t>
        <a:bodyPr/>
        <a:lstStyle/>
        <a:p>
          <a:endParaRPr lang="en-IE"/>
        </a:p>
      </dgm:t>
    </dgm:pt>
    <dgm:pt modelId="{3BA57444-B985-4536-82BF-77AE7ABD7D98}">
      <dgm:prSet/>
      <dgm:spPr>
        <a:solidFill>
          <a:schemeClr val="accent2">
            <a:lumMod val="40000"/>
            <a:lumOff val="60000"/>
          </a:schemeClr>
        </a:solidFill>
      </dgm:spPr>
      <dgm:t>
        <a:bodyPr/>
        <a:lstStyle/>
        <a:p>
          <a:r>
            <a:rPr lang="en-IE">
              <a:solidFill>
                <a:sysClr val="windowText" lastClr="000000"/>
              </a:solidFill>
              <a:latin typeface="Comic Sans MS" panose="030F0702030302020204" pitchFamily="66" charset="0"/>
            </a:rPr>
            <a:t>Reduce, reuse and recycle</a:t>
          </a:r>
        </a:p>
      </dgm:t>
    </dgm:pt>
    <dgm:pt modelId="{4782ADE3-0708-4994-B727-063425800346}" type="parTrans" cxnId="{2E76FB2B-6C8F-4472-B3AB-5D54843B5B23}">
      <dgm:prSet/>
      <dgm:spPr/>
      <dgm:t>
        <a:bodyPr/>
        <a:lstStyle/>
        <a:p>
          <a:endParaRPr lang="en-IE">
            <a:latin typeface="Comic Sans MS" panose="030F0702030302020204" pitchFamily="66" charset="0"/>
          </a:endParaRPr>
        </a:p>
      </dgm:t>
    </dgm:pt>
    <dgm:pt modelId="{F349692F-44BF-4AB7-8DCA-A5AE04BA7294}" type="sibTrans" cxnId="{2E76FB2B-6C8F-4472-B3AB-5D54843B5B23}">
      <dgm:prSet/>
      <dgm:spPr/>
      <dgm:t>
        <a:bodyPr/>
        <a:lstStyle/>
        <a:p>
          <a:endParaRPr lang="en-IE"/>
        </a:p>
      </dgm:t>
    </dgm:pt>
    <dgm:pt modelId="{C84E02C0-AD22-4FFA-8771-95A7DB15F244}" type="pres">
      <dgm:prSet presAssocID="{AD8DDCBC-2796-4D12-B24E-C454D3874EB9}" presName="cycle" presStyleCnt="0">
        <dgm:presLayoutVars>
          <dgm:chMax val="1"/>
          <dgm:dir/>
          <dgm:animLvl val="ctr"/>
          <dgm:resizeHandles val="exact"/>
        </dgm:presLayoutVars>
      </dgm:prSet>
      <dgm:spPr/>
    </dgm:pt>
    <dgm:pt modelId="{B2410181-FFB7-4F65-8F8B-A35497D02F64}" type="pres">
      <dgm:prSet presAssocID="{B6FD7DFB-381C-4691-8FE7-D28BACE9BF88}" presName="centerShape" presStyleLbl="node0" presStyleIdx="0" presStyleCnt="1"/>
      <dgm:spPr/>
    </dgm:pt>
    <dgm:pt modelId="{15350475-7A81-43BB-8FF5-39CD1BCEEB84}" type="pres">
      <dgm:prSet presAssocID="{9F7C5DBD-8A76-445B-AF11-8464F117AF62}" presName="Name9" presStyleLbl="parChTrans1D2" presStyleIdx="0" presStyleCnt="6"/>
      <dgm:spPr/>
    </dgm:pt>
    <dgm:pt modelId="{8CF0C58A-5298-4C7D-B2FD-79BC8D3385F9}" type="pres">
      <dgm:prSet presAssocID="{9F7C5DBD-8A76-445B-AF11-8464F117AF62}" presName="connTx" presStyleLbl="parChTrans1D2" presStyleIdx="0" presStyleCnt="6"/>
      <dgm:spPr/>
    </dgm:pt>
    <dgm:pt modelId="{970581BE-CB22-4F1E-93C0-D364A62171A4}" type="pres">
      <dgm:prSet presAssocID="{A1C193B2-EB4C-41C0-96E8-BA5EE0150ADB}" presName="node" presStyleLbl="node1" presStyleIdx="0" presStyleCnt="6">
        <dgm:presLayoutVars>
          <dgm:bulletEnabled val="1"/>
        </dgm:presLayoutVars>
      </dgm:prSet>
      <dgm:spPr/>
    </dgm:pt>
    <dgm:pt modelId="{AD722AF5-D2C6-4D51-9C8A-0F5A71AA2CD5}" type="pres">
      <dgm:prSet presAssocID="{705FE421-5A0C-4705-8B1B-021F03218778}" presName="Name9" presStyleLbl="parChTrans1D2" presStyleIdx="1" presStyleCnt="6"/>
      <dgm:spPr/>
    </dgm:pt>
    <dgm:pt modelId="{0E7C8C2D-F5CD-4EE4-8A93-785D4C1D47B9}" type="pres">
      <dgm:prSet presAssocID="{705FE421-5A0C-4705-8B1B-021F03218778}" presName="connTx" presStyleLbl="parChTrans1D2" presStyleIdx="1" presStyleCnt="6"/>
      <dgm:spPr/>
    </dgm:pt>
    <dgm:pt modelId="{49184FE2-FF55-492E-8482-21663A690E88}" type="pres">
      <dgm:prSet presAssocID="{6F56A3C9-785D-44E4-B3EE-7CEDBD34B779}" presName="node" presStyleLbl="node1" presStyleIdx="1" presStyleCnt="6">
        <dgm:presLayoutVars>
          <dgm:bulletEnabled val="1"/>
        </dgm:presLayoutVars>
      </dgm:prSet>
      <dgm:spPr/>
    </dgm:pt>
    <dgm:pt modelId="{EC0DDF78-7200-4168-BFB7-35DFD1A86810}" type="pres">
      <dgm:prSet presAssocID="{2362E6D8-42B6-4EAE-BAF9-5B259A7D3289}" presName="Name9" presStyleLbl="parChTrans1D2" presStyleIdx="2" presStyleCnt="6"/>
      <dgm:spPr/>
    </dgm:pt>
    <dgm:pt modelId="{1F0920B7-BD59-4098-9DCA-C584B07CF653}" type="pres">
      <dgm:prSet presAssocID="{2362E6D8-42B6-4EAE-BAF9-5B259A7D3289}" presName="connTx" presStyleLbl="parChTrans1D2" presStyleIdx="2" presStyleCnt="6"/>
      <dgm:spPr/>
    </dgm:pt>
    <dgm:pt modelId="{AB7F5DE7-158F-46AD-AA12-AB6345015635}" type="pres">
      <dgm:prSet presAssocID="{EC1927CD-B623-479B-951F-4ADE6BFFA949}" presName="node" presStyleLbl="node1" presStyleIdx="2" presStyleCnt="6">
        <dgm:presLayoutVars>
          <dgm:bulletEnabled val="1"/>
        </dgm:presLayoutVars>
      </dgm:prSet>
      <dgm:spPr/>
    </dgm:pt>
    <dgm:pt modelId="{8E9E62FD-32AB-4EE4-8176-D4EB71665AA6}" type="pres">
      <dgm:prSet presAssocID="{0F8717A4-A765-4095-99F9-62A029671DA0}" presName="Name9" presStyleLbl="parChTrans1D2" presStyleIdx="3" presStyleCnt="6"/>
      <dgm:spPr/>
    </dgm:pt>
    <dgm:pt modelId="{A7807A46-F1D9-4153-B118-6F0B55B7D2C9}" type="pres">
      <dgm:prSet presAssocID="{0F8717A4-A765-4095-99F9-62A029671DA0}" presName="connTx" presStyleLbl="parChTrans1D2" presStyleIdx="3" presStyleCnt="6"/>
      <dgm:spPr/>
    </dgm:pt>
    <dgm:pt modelId="{FD66A461-FBCF-4D63-964C-673D6CEABAD1}" type="pres">
      <dgm:prSet presAssocID="{4BE82018-0662-4500-897E-976A441E4A7D}" presName="node" presStyleLbl="node1" presStyleIdx="3" presStyleCnt="6">
        <dgm:presLayoutVars>
          <dgm:bulletEnabled val="1"/>
        </dgm:presLayoutVars>
      </dgm:prSet>
      <dgm:spPr/>
    </dgm:pt>
    <dgm:pt modelId="{9E4085C6-0E3A-433A-BCF4-81B491E46723}" type="pres">
      <dgm:prSet presAssocID="{4782ADE3-0708-4994-B727-063425800346}" presName="Name9" presStyleLbl="parChTrans1D2" presStyleIdx="4" presStyleCnt="6"/>
      <dgm:spPr/>
    </dgm:pt>
    <dgm:pt modelId="{323B5FAF-B9CB-494E-9814-1B20AF48243B}" type="pres">
      <dgm:prSet presAssocID="{4782ADE3-0708-4994-B727-063425800346}" presName="connTx" presStyleLbl="parChTrans1D2" presStyleIdx="4" presStyleCnt="6"/>
      <dgm:spPr/>
    </dgm:pt>
    <dgm:pt modelId="{F24962A2-8E64-4722-A396-B0F533CD242C}" type="pres">
      <dgm:prSet presAssocID="{3BA57444-B985-4536-82BF-77AE7ABD7D98}" presName="node" presStyleLbl="node1" presStyleIdx="4" presStyleCnt="6">
        <dgm:presLayoutVars>
          <dgm:bulletEnabled val="1"/>
        </dgm:presLayoutVars>
      </dgm:prSet>
      <dgm:spPr/>
    </dgm:pt>
    <dgm:pt modelId="{C7898ED3-B5EB-47D1-84F7-E5EE4D0CEEC4}" type="pres">
      <dgm:prSet presAssocID="{FADA8714-9AFB-4DDB-B4C8-3792A7009AEB}" presName="Name9" presStyleLbl="parChTrans1D2" presStyleIdx="5" presStyleCnt="6"/>
      <dgm:spPr/>
    </dgm:pt>
    <dgm:pt modelId="{318176D1-4786-4567-9342-D0FD97FFFBFF}" type="pres">
      <dgm:prSet presAssocID="{FADA8714-9AFB-4DDB-B4C8-3792A7009AEB}" presName="connTx" presStyleLbl="parChTrans1D2" presStyleIdx="5" presStyleCnt="6"/>
      <dgm:spPr/>
    </dgm:pt>
    <dgm:pt modelId="{814A81E8-7B50-4793-9F64-67BA0BCEA239}" type="pres">
      <dgm:prSet presAssocID="{02E70230-6DF4-4B75-A867-4A18A3C1E120}" presName="node" presStyleLbl="node1" presStyleIdx="5" presStyleCnt="6">
        <dgm:presLayoutVars>
          <dgm:bulletEnabled val="1"/>
        </dgm:presLayoutVars>
      </dgm:prSet>
      <dgm:spPr/>
    </dgm:pt>
  </dgm:ptLst>
  <dgm:cxnLst>
    <dgm:cxn modelId="{E6D3380D-FBC3-4370-8D25-006D5FB7F3F2}" srcId="{AD8DDCBC-2796-4D12-B24E-C454D3874EB9}" destId="{B6FD7DFB-381C-4691-8FE7-D28BACE9BF88}" srcOrd="0" destOrd="0" parTransId="{D19A9FDA-86D3-4DA7-89D6-4BEE44BCCF44}" sibTransId="{9A7A581B-AF00-43A0-920F-0F697B080EA5}"/>
    <dgm:cxn modelId="{8C9D5817-A807-4FE8-9441-A47D678F9877}" srcId="{B6FD7DFB-381C-4691-8FE7-D28BACE9BF88}" destId="{02E70230-6DF4-4B75-A867-4A18A3C1E120}" srcOrd="5" destOrd="0" parTransId="{FADA8714-9AFB-4DDB-B4C8-3792A7009AEB}" sibTransId="{E5BAC87E-C27D-49F5-AC11-7F9FB3846417}"/>
    <dgm:cxn modelId="{9497E718-E1E5-4C05-8A36-206D515961C7}" type="presOf" srcId="{FADA8714-9AFB-4DDB-B4C8-3792A7009AEB}" destId="{318176D1-4786-4567-9342-D0FD97FFFBFF}" srcOrd="1" destOrd="0" presId="urn:microsoft.com/office/officeart/2005/8/layout/radial1"/>
    <dgm:cxn modelId="{21153929-08E6-45BE-BA49-44E188D239C1}" type="presOf" srcId="{0F8717A4-A765-4095-99F9-62A029671DA0}" destId="{8E9E62FD-32AB-4EE4-8176-D4EB71665AA6}" srcOrd="0" destOrd="0" presId="urn:microsoft.com/office/officeart/2005/8/layout/radial1"/>
    <dgm:cxn modelId="{786CF62A-478B-4356-8F60-BC574428B6C1}" type="presOf" srcId="{4782ADE3-0708-4994-B727-063425800346}" destId="{9E4085C6-0E3A-433A-BCF4-81B491E46723}" srcOrd="0" destOrd="0" presId="urn:microsoft.com/office/officeart/2005/8/layout/radial1"/>
    <dgm:cxn modelId="{2E76FB2B-6C8F-4472-B3AB-5D54843B5B23}" srcId="{B6FD7DFB-381C-4691-8FE7-D28BACE9BF88}" destId="{3BA57444-B985-4536-82BF-77AE7ABD7D98}" srcOrd="4" destOrd="0" parTransId="{4782ADE3-0708-4994-B727-063425800346}" sibTransId="{F349692F-44BF-4AB7-8DCA-A5AE04BA7294}"/>
    <dgm:cxn modelId="{7DCD325C-8012-417D-B63E-9C7F0C42005A}" type="presOf" srcId="{2362E6D8-42B6-4EAE-BAF9-5B259A7D3289}" destId="{1F0920B7-BD59-4098-9DCA-C584B07CF653}" srcOrd="1" destOrd="0" presId="urn:microsoft.com/office/officeart/2005/8/layout/radial1"/>
    <dgm:cxn modelId="{43CAB565-28EB-42FC-9C0D-E0F262B0A78B}" type="presOf" srcId="{A1C193B2-EB4C-41C0-96E8-BA5EE0150ADB}" destId="{970581BE-CB22-4F1E-93C0-D364A62171A4}" srcOrd="0" destOrd="0" presId="urn:microsoft.com/office/officeart/2005/8/layout/radial1"/>
    <dgm:cxn modelId="{CBD3BB6C-137B-4FA1-A9CA-B0CC3742B6F4}" srcId="{B6FD7DFB-381C-4691-8FE7-D28BACE9BF88}" destId="{A1C193B2-EB4C-41C0-96E8-BA5EE0150ADB}" srcOrd="0" destOrd="0" parTransId="{9F7C5DBD-8A76-445B-AF11-8464F117AF62}" sibTransId="{967772E6-4E16-43D4-916E-51953A129FEE}"/>
    <dgm:cxn modelId="{88F3746F-B023-4293-B9DC-3420F1292335}" type="presOf" srcId="{9F7C5DBD-8A76-445B-AF11-8464F117AF62}" destId="{15350475-7A81-43BB-8FF5-39CD1BCEEB84}" srcOrd="0" destOrd="0" presId="urn:microsoft.com/office/officeart/2005/8/layout/radial1"/>
    <dgm:cxn modelId="{D0F01C51-95EB-480E-88F0-CCA2048D74DE}" srcId="{B6FD7DFB-381C-4691-8FE7-D28BACE9BF88}" destId="{EC1927CD-B623-479B-951F-4ADE6BFFA949}" srcOrd="2" destOrd="0" parTransId="{2362E6D8-42B6-4EAE-BAF9-5B259A7D3289}" sibTransId="{63AEA86B-7A4B-4241-90F8-73CD381D18B0}"/>
    <dgm:cxn modelId="{2F399D56-A639-4542-BC33-6FEBE75BC3CD}" srcId="{B6FD7DFB-381C-4691-8FE7-D28BACE9BF88}" destId="{6F56A3C9-785D-44E4-B3EE-7CEDBD34B779}" srcOrd="1" destOrd="0" parTransId="{705FE421-5A0C-4705-8B1B-021F03218778}" sibTransId="{3B9F0F8C-9DF7-4A0A-9CB7-7740B46FF589}"/>
    <dgm:cxn modelId="{5F4EC078-35C2-4963-A56D-587939AD400B}" type="presOf" srcId="{3BA57444-B985-4536-82BF-77AE7ABD7D98}" destId="{F24962A2-8E64-4722-A396-B0F533CD242C}" srcOrd="0" destOrd="0" presId="urn:microsoft.com/office/officeart/2005/8/layout/radial1"/>
    <dgm:cxn modelId="{BF1C1180-8C7F-4A3B-A971-41D5531CE0D6}" type="presOf" srcId="{FADA8714-9AFB-4DDB-B4C8-3792A7009AEB}" destId="{C7898ED3-B5EB-47D1-84F7-E5EE4D0CEEC4}" srcOrd="0" destOrd="0" presId="urn:microsoft.com/office/officeart/2005/8/layout/radial1"/>
    <dgm:cxn modelId="{B7FE8C83-457F-4EAD-9175-F1C2328EB430}" type="presOf" srcId="{9F7C5DBD-8A76-445B-AF11-8464F117AF62}" destId="{8CF0C58A-5298-4C7D-B2FD-79BC8D3385F9}" srcOrd="1" destOrd="0" presId="urn:microsoft.com/office/officeart/2005/8/layout/radial1"/>
    <dgm:cxn modelId="{85D28491-1B5E-4655-ABED-C6BE105B155F}" type="presOf" srcId="{2362E6D8-42B6-4EAE-BAF9-5B259A7D3289}" destId="{EC0DDF78-7200-4168-BFB7-35DFD1A86810}" srcOrd="0" destOrd="0" presId="urn:microsoft.com/office/officeart/2005/8/layout/radial1"/>
    <dgm:cxn modelId="{60F5D39E-8352-4978-B906-8A059FB0CB6F}" type="presOf" srcId="{6F56A3C9-785D-44E4-B3EE-7CEDBD34B779}" destId="{49184FE2-FF55-492E-8482-21663A690E88}" srcOrd="0" destOrd="0" presId="urn:microsoft.com/office/officeart/2005/8/layout/radial1"/>
    <dgm:cxn modelId="{18990DA0-EB0F-4BC6-95BF-0EC0DCFD6D4B}" srcId="{B6FD7DFB-381C-4691-8FE7-D28BACE9BF88}" destId="{4BE82018-0662-4500-897E-976A441E4A7D}" srcOrd="3" destOrd="0" parTransId="{0F8717A4-A765-4095-99F9-62A029671DA0}" sibTransId="{9E70B31D-9B33-4757-AEAB-7AC65D3486A4}"/>
    <dgm:cxn modelId="{79BE0EA8-FE65-4185-BDD1-F9B00A957B74}" type="presOf" srcId="{705FE421-5A0C-4705-8B1B-021F03218778}" destId="{0E7C8C2D-F5CD-4EE4-8A93-785D4C1D47B9}" srcOrd="1" destOrd="0" presId="urn:microsoft.com/office/officeart/2005/8/layout/radial1"/>
    <dgm:cxn modelId="{6B0319B1-DDE4-4397-ABD1-B09CC9DC9F2E}" type="presOf" srcId="{B6FD7DFB-381C-4691-8FE7-D28BACE9BF88}" destId="{B2410181-FFB7-4F65-8F8B-A35497D02F64}" srcOrd="0" destOrd="0" presId="urn:microsoft.com/office/officeart/2005/8/layout/radial1"/>
    <dgm:cxn modelId="{D63B81BC-44A6-4DAA-A09A-681112CA78CF}" type="presOf" srcId="{02E70230-6DF4-4B75-A867-4A18A3C1E120}" destId="{814A81E8-7B50-4793-9F64-67BA0BCEA239}" srcOrd="0" destOrd="0" presId="urn:microsoft.com/office/officeart/2005/8/layout/radial1"/>
    <dgm:cxn modelId="{2DCCBCBD-C299-4197-AE73-37AF1833C8CD}" type="presOf" srcId="{705FE421-5A0C-4705-8B1B-021F03218778}" destId="{AD722AF5-D2C6-4D51-9C8A-0F5A71AA2CD5}" srcOrd="0" destOrd="0" presId="urn:microsoft.com/office/officeart/2005/8/layout/radial1"/>
    <dgm:cxn modelId="{3538F8BD-F3A5-42EE-BBC6-5E308F007919}" type="presOf" srcId="{0F8717A4-A765-4095-99F9-62A029671DA0}" destId="{A7807A46-F1D9-4153-B118-6F0B55B7D2C9}" srcOrd="1" destOrd="0" presId="urn:microsoft.com/office/officeart/2005/8/layout/radial1"/>
    <dgm:cxn modelId="{7EFF5EC0-1648-4ADE-9245-D5896B021A7B}" type="presOf" srcId="{4782ADE3-0708-4994-B727-063425800346}" destId="{323B5FAF-B9CB-494E-9814-1B20AF48243B}" srcOrd="1" destOrd="0" presId="urn:microsoft.com/office/officeart/2005/8/layout/radial1"/>
    <dgm:cxn modelId="{72F569D3-80DE-46EB-BEEA-61ABDBC2F3F7}" type="presOf" srcId="{AD8DDCBC-2796-4D12-B24E-C454D3874EB9}" destId="{C84E02C0-AD22-4FFA-8771-95A7DB15F244}" srcOrd="0" destOrd="0" presId="urn:microsoft.com/office/officeart/2005/8/layout/radial1"/>
    <dgm:cxn modelId="{61EC8CF9-EBAB-427C-B7ED-7F9F3D1B198D}" type="presOf" srcId="{EC1927CD-B623-479B-951F-4ADE6BFFA949}" destId="{AB7F5DE7-158F-46AD-AA12-AB6345015635}" srcOrd="0" destOrd="0" presId="urn:microsoft.com/office/officeart/2005/8/layout/radial1"/>
    <dgm:cxn modelId="{38A5BAFC-474C-4417-81AE-35D931D960BC}" type="presOf" srcId="{4BE82018-0662-4500-897E-976A441E4A7D}" destId="{FD66A461-FBCF-4D63-964C-673D6CEABAD1}" srcOrd="0" destOrd="0" presId="urn:microsoft.com/office/officeart/2005/8/layout/radial1"/>
    <dgm:cxn modelId="{E96B1DE0-65DF-4B98-AE91-59A3EEAC7B8F}" type="presParOf" srcId="{C84E02C0-AD22-4FFA-8771-95A7DB15F244}" destId="{B2410181-FFB7-4F65-8F8B-A35497D02F64}" srcOrd="0" destOrd="0" presId="urn:microsoft.com/office/officeart/2005/8/layout/radial1"/>
    <dgm:cxn modelId="{C6994FF3-F6E3-4A02-816F-E9C0EC48ED6E}" type="presParOf" srcId="{C84E02C0-AD22-4FFA-8771-95A7DB15F244}" destId="{15350475-7A81-43BB-8FF5-39CD1BCEEB84}" srcOrd="1" destOrd="0" presId="urn:microsoft.com/office/officeart/2005/8/layout/radial1"/>
    <dgm:cxn modelId="{5D29CB58-516B-499A-ABF8-66B94D6AE89A}" type="presParOf" srcId="{15350475-7A81-43BB-8FF5-39CD1BCEEB84}" destId="{8CF0C58A-5298-4C7D-B2FD-79BC8D3385F9}" srcOrd="0" destOrd="0" presId="urn:microsoft.com/office/officeart/2005/8/layout/radial1"/>
    <dgm:cxn modelId="{5E177E04-9583-4FF7-B9CB-AB247D272EF5}" type="presParOf" srcId="{C84E02C0-AD22-4FFA-8771-95A7DB15F244}" destId="{970581BE-CB22-4F1E-93C0-D364A62171A4}" srcOrd="2" destOrd="0" presId="urn:microsoft.com/office/officeart/2005/8/layout/radial1"/>
    <dgm:cxn modelId="{58D8C103-1DB6-4D66-984C-3752EDE767FF}" type="presParOf" srcId="{C84E02C0-AD22-4FFA-8771-95A7DB15F244}" destId="{AD722AF5-D2C6-4D51-9C8A-0F5A71AA2CD5}" srcOrd="3" destOrd="0" presId="urn:microsoft.com/office/officeart/2005/8/layout/radial1"/>
    <dgm:cxn modelId="{8261D07A-BB5C-41AF-831C-C829216E1803}" type="presParOf" srcId="{AD722AF5-D2C6-4D51-9C8A-0F5A71AA2CD5}" destId="{0E7C8C2D-F5CD-4EE4-8A93-785D4C1D47B9}" srcOrd="0" destOrd="0" presId="urn:microsoft.com/office/officeart/2005/8/layout/radial1"/>
    <dgm:cxn modelId="{6812E6F3-2153-457B-8DCB-66FA109ED752}" type="presParOf" srcId="{C84E02C0-AD22-4FFA-8771-95A7DB15F244}" destId="{49184FE2-FF55-492E-8482-21663A690E88}" srcOrd="4" destOrd="0" presId="urn:microsoft.com/office/officeart/2005/8/layout/radial1"/>
    <dgm:cxn modelId="{BDFCEAC4-BA6D-4111-9525-B8D63A31FA00}" type="presParOf" srcId="{C84E02C0-AD22-4FFA-8771-95A7DB15F244}" destId="{EC0DDF78-7200-4168-BFB7-35DFD1A86810}" srcOrd="5" destOrd="0" presId="urn:microsoft.com/office/officeart/2005/8/layout/radial1"/>
    <dgm:cxn modelId="{A2F608CD-1536-42EC-B295-A08AD65D2677}" type="presParOf" srcId="{EC0DDF78-7200-4168-BFB7-35DFD1A86810}" destId="{1F0920B7-BD59-4098-9DCA-C584B07CF653}" srcOrd="0" destOrd="0" presId="urn:microsoft.com/office/officeart/2005/8/layout/radial1"/>
    <dgm:cxn modelId="{7F3788CD-EBC2-4077-B32A-361E4FB3B5EA}" type="presParOf" srcId="{C84E02C0-AD22-4FFA-8771-95A7DB15F244}" destId="{AB7F5DE7-158F-46AD-AA12-AB6345015635}" srcOrd="6" destOrd="0" presId="urn:microsoft.com/office/officeart/2005/8/layout/radial1"/>
    <dgm:cxn modelId="{480978A7-9803-4C91-BE82-7F6B2AE5085F}" type="presParOf" srcId="{C84E02C0-AD22-4FFA-8771-95A7DB15F244}" destId="{8E9E62FD-32AB-4EE4-8176-D4EB71665AA6}" srcOrd="7" destOrd="0" presId="urn:microsoft.com/office/officeart/2005/8/layout/radial1"/>
    <dgm:cxn modelId="{C5473E08-782B-48F6-A14F-1F6A0CD6595B}" type="presParOf" srcId="{8E9E62FD-32AB-4EE4-8176-D4EB71665AA6}" destId="{A7807A46-F1D9-4153-B118-6F0B55B7D2C9}" srcOrd="0" destOrd="0" presId="urn:microsoft.com/office/officeart/2005/8/layout/radial1"/>
    <dgm:cxn modelId="{2349D155-2E9D-4AD9-9CB5-DC72F043FF7B}" type="presParOf" srcId="{C84E02C0-AD22-4FFA-8771-95A7DB15F244}" destId="{FD66A461-FBCF-4D63-964C-673D6CEABAD1}" srcOrd="8" destOrd="0" presId="urn:microsoft.com/office/officeart/2005/8/layout/radial1"/>
    <dgm:cxn modelId="{77AC951C-42DF-4C41-91C9-C05E2D7D993E}" type="presParOf" srcId="{C84E02C0-AD22-4FFA-8771-95A7DB15F244}" destId="{9E4085C6-0E3A-433A-BCF4-81B491E46723}" srcOrd="9" destOrd="0" presId="urn:microsoft.com/office/officeart/2005/8/layout/radial1"/>
    <dgm:cxn modelId="{EA160A75-8F88-4F5A-A17E-4B2797B2FE41}" type="presParOf" srcId="{9E4085C6-0E3A-433A-BCF4-81B491E46723}" destId="{323B5FAF-B9CB-494E-9814-1B20AF48243B}" srcOrd="0" destOrd="0" presId="urn:microsoft.com/office/officeart/2005/8/layout/radial1"/>
    <dgm:cxn modelId="{04538A98-B9C7-47F9-A7B5-B9BD555AB653}" type="presParOf" srcId="{C84E02C0-AD22-4FFA-8771-95A7DB15F244}" destId="{F24962A2-8E64-4722-A396-B0F533CD242C}" srcOrd="10" destOrd="0" presId="urn:microsoft.com/office/officeart/2005/8/layout/radial1"/>
    <dgm:cxn modelId="{A7135A57-0F12-479A-A7CE-05F0A7600C70}" type="presParOf" srcId="{C84E02C0-AD22-4FFA-8771-95A7DB15F244}" destId="{C7898ED3-B5EB-47D1-84F7-E5EE4D0CEEC4}" srcOrd="11" destOrd="0" presId="urn:microsoft.com/office/officeart/2005/8/layout/radial1"/>
    <dgm:cxn modelId="{C4BEFBEA-6203-4F30-9804-222E4973CD20}" type="presParOf" srcId="{C7898ED3-B5EB-47D1-84F7-E5EE4D0CEEC4}" destId="{318176D1-4786-4567-9342-D0FD97FFFBFF}" srcOrd="0" destOrd="0" presId="urn:microsoft.com/office/officeart/2005/8/layout/radial1"/>
    <dgm:cxn modelId="{1351D053-1811-464B-94FC-574AEAA50CD4}" type="presParOf" srcId="{C84E02C0-AD22-4FFA-8771-95A7DB15F244}" destId="{814A81E8-7B50-4793-9F64-67BA0BCEA239}"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10181-FFB7-4F65-8F8B-A35497D02F64}">
      <dsp:nvSpPr>
        <dsp:cNvPr id="0" name=""/>
        <dsp:cNvSpPr/>
      </dsp:nvSpPr>
      <dsp:spPr>
        <a:xfrm>
          <a:off x="2756001" y="1159611"/>
          <a:ext cx="881176" cy="881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Comic Sans MS" panose="030F0702030302020204" pitchFamily="66" charset="0"/>
            </a:rPr>
            <a:t>Impact</a:t>
          </a:r>
        </a:p>
      </dsp:txBody>
      <dsp:txXfrm>
        <a:off x="2885046" y="1288656"/>
        <a:ext cx="623086" cy="623086"/>
      </dsp:txXfrm>
    </dsp:sp>
    <dsp:sp modelId="{15350475-7A81-43BB-8FF5-39CD1BCEEB84}">
      <dsp:nvSpPr>
        <dsp:cNvPr id="0" name=""/>
        <dsp:cNvSpPr/>
      </dsp:nvSpPr>
      <dsp:spPr>
        <a:xfrm rot="16200000">
          <a:off x="3063631" y="1014247"/>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a:off x="3189942" y="1020004"/>
        <a:ext cx="13295" cy="13295"/>
      </dsp:txXfrm>
    </dsp:sp>
    <dsp:sp modelId="{970581BE-CB22-4F1E-93C0-D364A62171A4}">
      <dsp:nvSpPr>
        <dsp:cNvPr id="0" name=""/>
        <dsp:cNvSpPr/>
      </dsp:nvSpPr>
      <dsp:spPr>
        <a:xfrm>
          <a:off x="2756001" y="12517"/>
          <a:ext cx="881176" cy="881176"/>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CSR is enhansed</a:t>
          </a:r>
        </a:p>
      </dsp:txBody>
      <dsp:txXfrm>
        <a:off x="2885046" y="141562"/>
        <a:ext cx="623086" cy="623086"/>
      </dsp:txXfrm>
    </dsp:sp>
    <dsp:sp modelId="{AD722AF5-D2C6-4D51-9C8A-0F5A71AA2CD5}">
      <dsp:nvSpPr>
        <dsp:cNvPr id="0" name=""/>
        <dsp:cNvSpPr/>
      </dsp:nvSpPr>
      <dsp:spPr>
        <a:xfrm rot="19800000">
          <a:off x="3560337" y="1301021"/>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a:off x="3686648" y="1306778"/>
        <a:ext cx="13295" cy="13295"/>
      </dsp:txXfrm>
    </dsp:sp>
    <dsp:sp modelId="{49184FE2-FF55-492E-8482-21663A690E88}">
      <dsp:nvSpPr>
        <dsp:cNvPr id="0" name=""/>
        <dsp:cNvSpPr/>
      </dsp:nvSpPr>
      <dsp:spPr>
        <a:xfrm>
          <a:off x="3749414" y="586064"/>
          <a:ext cx="881176" cy="881176"/>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More focus on green </a:t>
          </a:r>
        </a:p>
      </dsp:txBody>
      <dsp:txXfrm>
        <a:off x="3878459" y="715109"/>
        <a:ext cx="623086" cy="623086"/>
      </dsp:txXfrm>
    </dsp:sp>
    <dsp:sp modelId="{EC0DDF78-7200-4168-BFB7-35DFD1A86810}">
      <dsp:nvSpPr>
        <dsp:cNvPr id="0" name=""/>
        <dsp:cNvSpPr/>
      </dsp:nvSpPr>
      <dsp:spPr>
        <a:xfrm rot="1800000">
          <a:off x="3560337" y="1874568"/>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a:off x="3686648" y="1880325"/>
        <a:ext cx="13295" cy="13295"/>
      </dsp:txXfrm>
    </dsp:sp>
    <dsp:sp modelId="{AB7F5DE7-158F-46AD-AA12-AB6345015635}">
      <dsp:nvSpPr>
        <dsp:cNvPr id="0" name=""/>
        <dsp:cNvSpPr/>
      </dsp:nvSpPr>
      <dsp:spPr>
        <a:xfrm>
          <a:off x="3749414" y="1733158"/>
          <a:ext cx="881176" cy="881176"/>
        </a:xfrm>
        <a:prstGeom prst="ellipse">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Think about you rcarbonm footprint</a:t>
          </a:r>
        </a:p>
      </dsp:txBody>
      <dsp:txXfrm>
        <a:off x="3878459" y="1862203"/>
        <a:ext cx="623086" cy="623086"/>
      </dsp:txXfrm>
    </dsp:sp>
    <dsp:sp modelId="{8E9E62FD-32AB-4EE4-8176-D4EB71665AA6}">
      <dsp:nvSpPr>
        <dsp:cNvPr id="0" name=""/>
        <dsp:cNvSpPr/>
      </dsp:nvSpPr>
      <dsp:spPr>
        <a:xfrm rot="5400000">
          <a:off x="3063631" y="2161342"/>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a:off x="3189942" y="2167099"/>
        <a:ext cx="13295" cy="13295"/>
      </dsp:txXfrm>
    </dsp:sp>
    <dsp:sp modelId="{FD66A461-FBCF-4D63-964C-673D6CEABAD1}">
      <dsp:nvSpPr>
        <dsp:cNvPr id="0" name=""/>
        <dsp:cNvSpPr/>
      </dsp:nvSpPr>
      <dsp:spPr>
        <a:xfrm>
          <a:off x="2756001" y="2306706"/>
          <a:ext cx="881176" cy="881176"/>
        </a:xfrm>
        <a:prstGeom prst="ellipse">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Fair Labout (Fair Trade)</a:t>
          </a:r>
        </a:p>
      </dsp:txBody>
      <dsp:txXfrm>
        <a:off x="2885046" y="2435751"/>
        <a:ext cx="623086" cy="623086"/>
      </dsp:txXfrm>
    </dsp:sp>
    <dsp:sp modelId="{9E4085C6-0E3A-433A-BCF4-81B491E46723}">
      <dsp:nvSpPr>
        <dsp:cNvPr id="0" name=""/>
        <dsp:cNvSpPr/>
      </dsp:nvSpPr>
      <dsp:spPr>
        <a:xfrm rot="9000000">
          <a:off x="2566924" y="1874568"/>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rot="10800000">
        <a:off x="2693235" y="1880325"/>
        <a:ext cx="13295" cy="13295"/>
      </dsp:txXfrm>
    </dsp:sp>
    <dsp:sp modelId="{F24962A2-8E64-4722-A396-B0F533CD242C}">
      <dsp:nvSpPr>
        <dsp:cNvPr id="0" name=""/>
        <dsp:cNvSpPr/>
      </dsp:nvSpPr>
      <dsp:spPr>
        <a:xfrm>
          <a:off x="1762588" y="1733158"/>
          <a:ext cx="881176" cy="881176"/>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Reduce, reuse and recycle</a:t>
          </a:r>
        </a:p>
      </dsp:txBody>
      <dsp:txXfrm>
        <a:off x="1891633" y="1862203"/>
        <a:ext cx="623086" cy="623086"/>
      </dsp:txXfrm>
    </dsp:sp>
    <dsp:sp modelId="{C7898ED3-B5EB-47D1-84F7-E5EE4D0CEEC4}">
      <dsp:nvSpPr>
        <dsp:cNvPr id="0" name=""/>
        <dsp:cNvSpPr/>
      </dsp:nvSpPr>
      <dsp:spPr>
        <a:xfrm rot="12600000">
          <a:off x="2566924" y="1301021"/>
          <a:ext cx="265917" cy="24809"/>
        </a:xfrm>
        <a:custGeom>
          <a:avLst/>
          <a:gdLst/>
          <a:ahLst/>
          <a:cxnLst/>
          <a:rect l="0" t="0" r="0" b="0"/>
          <a:pathLst>
            <a:path>
              <a:moveTo>
                <a:pt x="0" y="12404"/>
              </a:moveTo>
              <a:lnTo>
                <a:pt x="265917" y="12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latin typeface="Comic Sans MS" panose="030F0702030302020204" pitchFamily="66" charset="0"/>
          </a:endParaRPr>
        </a:p>
      </dsp:txBody>
      <dsp:txXfrm rot="10800000">
        <a:off x="2693235" y="1306778"/>
        <a:ext cx="13295" cy="13295"/>
      </dsp:txXfrm>
    </dsp:sp>
    <dsp:sp modelId="{814A81E8-7B50-4793-9F64-67BA0BCEA239}">
      <dsp:nvSpPr>
        <dsp:cNvPr id="0" name=""/>
        <dsp:cNvSpPr/>
      </dsp:nvSpPr>
      <dsp:spPr>
        <a:xfrm>
          <a:off x="1762588" y="586064"/>
          <a:ext cx="881176" cy="881176"/>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E" sz="800" kern="1200">
              <a:solidFill>
                <a:sysClr val="windowText" lastClr="000000"/>
              </a:solidFill>
              <a:latin typeface="Comic Sans MS" panose="030F0702030302020204" pitchFamily="66" charset="0"/>
            </a:rPr>
            <a:t>Millenium Development Goals</a:t>
          </a:r>
        </a:p>
      </dsp:txBody>
      <dsp:txXfrm>
        <a:off x="1891633" y="715109"/>
        <a:ext cx="623086" cy="6230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4</cp:revision>
  <dcterms:created xsi:type="dcterms:W3CDTF">2020-03-02T11:19:00Z</dcterms:created>
  <dcterms:modified xsi:type="dcterms:W3CDTF">2020-03-02T15:52:00Z</dcterms:modified>
</cp:coreProperties>
</file>